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430" w:rsidRDefault="00A41430" w:rsidP="00866B30">
      <w:pPr>
        <w:pStyle w:val="ListParagraph"/>
        <w:ind w:left="360"/>
        <w:rPr>
          <w:sz w:val="144"/>
          <w:szCs w:val="144"/>
        </w:rPr>
      </w:pPr>
    </w:p>
    <w:p w:rsidR="00A41430" w:rsidRDefault="00A41430" w:rsidP="00866B30">
      <w:pPr>
        <w:pStyle w:val="ListParagraph"/>
        <w:ind w:left="360"/>
        <w:rPr>
          <w:sz w:val="144"/>
          <w:szCs w:val="144"/>
        </w:rPr>
      </w:pPr>
    </w:p>
    <w:p w:rsidR="00A41430" w:rsidRDefault="001A7B79" w:rsidP="001261D1">
      <w:pPr>
        <w:pStyle w:val="ListParagraph"/>
        <w:ind w:left="360"/>
        <w:jc w:val="center"/>
        <w:outlineLvl w:val="0"/>
      </w:pPr>
      <w:r>
        <w:rPr>
          <w:sz w:val="144"/>
          <w:szCs w:val="144"/>
        </w:rPr>
        <w:t>CATALOGUE</w:t>
      </w:r>
      <w:r w:rsidR="003315D7">
        <w:rPr>
          <w:sz w:val="144"/>
          <w:szCs w:val="144"/>
        </w:rPr>
        <w:br/>
      </w:r>
      <w:r w:rsidR="004C4CC3">
        <w:rPr>
          <w:i/>
          <w:sz w:val="72"/>
          <w:szCs w:val="72"/>
        </w:rPr>
        <w:t>Sweetness</w:t>
      </w:r>
      <w:r w:rsidR="00A41430">
        <w:br w:type="page"/>
      </w:r>
    </w:p>
    <w:p w:rsidR="00A41430" w:rsidRPr="005C5D3C" w:rsidRDefault="00A41430" w:rsidP="001261D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b/>
          <w:sz w:val="36"/>
          <w:szCs w:val="36"/>
        </w:rPr>
      </w:pPr>
      <w:r w:rsidRPr="005C5D3C">
        <w:rPr>
          <w:b/>
          <w:noProof/>
          <w:sz w:val="36"/>
          <w:szCs w:val="36"/>
          <w:lang w:val="nl-NL" w:eastAsia="nl-NL"/>
        </w:rPr>
        <w:t>FOOD</w:t>
      </w:r>
    </w:p>
    <w:p w:rsidR="00A41430" w:rsidRDefault="00A41430" w:rsidP="005C5D3C">
      <w:pPr>
        <w:pStyle w:val="ListParagraph"/>
        <w:ind w:left="360"/>
        <w:rPr>
          <w:b/>
          <w:i/>
          <w:sz w:val="28"/>
          <w:szCs w:val="28"/>
        </w:rPr>
      </w:pPr>
    </w:p>
    <w:p w:rsidR="00A41430" w:rsidRDefault="00A41430" w:rsidP="00866B30">
      <w:pPr>
        <w:pStyle w:val="ListParagraph"/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Cuberdons</w:t>
      </w:r>
    </w:p>
    <w:p w:rsidR="00A41430" w:rsidRDefault="00A41430" w:rsidP="004D3E4C">
      <w:pPr>
        <w:pStyle w:val="ListParagraph"/>
        <w:ind w:left="360"/>
        <w:rPr>
          <w:noProof/>
          <w:lang w:val="nl-NL" w:eastAsia="nl-NL"/>
        </w:rPr>
      </w:pPr>
    </w:p>
    <w:p w:rsidR="00A41430" w:rsidRDefault="004C4CC3" w:rsidP="002B6907">
      <w:pPr>
        <w:ind w:right="3685"/>
        <w:rPr>
          <w:lang w:val="en-GB"/>
        </w:rPr>
      </w:pPr>
      <w:r>
        <w:rPr>
          <w:noProof/>
          <w:lang w:eastAsia="nl-BE"/>
        </w:rPr>
        <w:drawing>
          <wp:anchor distT="36576" distB="36576" distL="36576" distR="36576" simplePos="0" relativeHeight="25164697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52070</wp:posOffset>
            </wp:positionV>
            <wp:extent cx="1271905" cy="838200"/>
            <wp:effectExtent l="19050" t="0" r="4445" b="0"/>
            <wp:wrapNone/>
            <wp:docPr id="6" name="Afbeelding 2" descr="cuberdo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cuberdon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83820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430" w:rsidRPr="00B019D9">
        <w:rPr>
          <w:lang w:val="en-GB"/>
        </w:rPr>
        <w:t xml:space="preserve">The traditional Belgian cuberdons have a flavour based on the aromas of strawberry and red fruit in combination with Arabic gum, a rare natural product from Soudan. It has a typical triangular form which is baked on a very low temperature, to keep the fluid masse insight nicely syrupy. Fresh cuberdons have a thin sugar crust which becomes thicker week after week. </w:t>
      </w:r>
    </w:p>
    <w:p w:rsidR="00A41430" w:rsidRPr="004E0778" w:rsidRDefault="00A41430" w:rsidP="004A3BAB">
      <w:pPr>
        <w:pStyle w:val="ListParagraph"/>
        <w:numPr>
          <w:ilvl w:val="0"/>
          <w:numId w:val="1"/>
        </w:numPr>
        <w:rPr>
          <w:b/>
          <w:i/>
          <w:sz w:val="28"/>
          <w:szCs w:val="28"/>
          <w:lang w:val="en-GB"/>
        </w:rPr>
      </w:pPr>
      <w:r w:rsidRPr="004E0778">
        <w:rPr>
          <w:b/>
          <w:i/>
          <w:sz w:val="28"/>
          <w:szCs w:val="28"/>
          <w:lang w:val="en-GB"/>
        </w:rPr>
        <w:t>Belgian</w:t>
      </w:r>
      <w:r w:rsidR="004E0778" w:rsidRPr="004E0778">
        <w:rPr>
          <w:b/>
          <w:i/>
          <w:sz w:val="28"/>
          <w:szCs w:val="28"/>
          <w:lang w:val="en-GB"/>
        </w:rPr>
        <w:t>’</w:t>
      </w:r>
      <w:r w:rsidRPr="004E0778">
        <w:rPr>
          <w:b/>
          <w:i/>
          <w:sz w:val="28"/>
          <w:szCs w:val="28"/>
          <w:lang w:val="en-GB"/>
        </w:rPr>
        <w:t>s finest</w:t>
      </w:r>
      <w:r w:rsidR="004E0778" w:rsidRPr="004E0778">
        <w:rPr>
          <w:b/>
          <w:i/>
          <w:sz w:val="28"/>
          <w:szCs w:val="28"/>
          <w:lang w:val="en-GB"/>
        </w:rPr>
        <w:br/>
      </w:r>
    </w:p>
    <w:p w:rsidR="00A41430" w:rsidRDefault="004C4CC3" w:rsidP="00A427EA">
      <w:pPr>
        <w:pStyle w:val="ListParagraph"/>
        <w:numPr>
          <w:ilvl w:val="0"/>
          <w:numId w:val="2"/>
        </w:numPr>
        <w:rPr>
          <w:noProof/>
          <w:lang w:val="en-GB" w:eastAsia="nl-NL"/>
        </w:rPr>
      </w:pP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167005</wp:posOffset>
            </wp:positionV>
            <wp:extent cx="1257300" cy="821055"/>
            <wp:effectExtent l="19050" t="0" r="0" b="0"/>
            <wp:wrapTight wrapText="bothSides">
              <wp:wrapPolygon edited="0">
                <wp:start x="-327" y="0"/>
                <wp:lineTo x="-327" y="21049"/>
                <wp:lineTo x="21600" y="21049"/>
                <wp:lineTo x="21600" y="0"/>
                <wp:lineTo x="-327" y="0"/>
              </wp:wrapPolygon>
            </wp:wrapTight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74" t="24074" r="65916" b="6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430">
        <w:rPr>
          <w:noProof/>
          <w:lang w:val="en-GB" w:eastAsia="nl-NL"/>
        </w:rPr>
        <w:t>Belgian’s finest: serie 1</w:t>
      </w:r>
    </w:p>
    <w:p w:rsidR="00A41430" w:rsidRDefault="00A41430" w:rsidP="00295AF9">
      <w:pPr>
        <w:rPr>
          <w:rFonts w:cs="Arial"/>
          <w:lang w:val="en-US"/>
        </w:rPr>
      </w:pPr>
      <w:r w:rsidRPr="00B019D9">
        <w:rPr>
          <w:rFonts w:cs="Arial"/>
          <w:lang w:val="en-US"/>
        </w:rPr>
        <w:t xml:space="preserve">A selection of our classics: crispy rolled cookies, sugar puff </w:t>
      </w:r>
      <w:r>
        <w:rPr>
          <w:rFonts w:cs="Arial"/>
          <w:lang w:val="en-US"/>
        </w:rPr>
        <w:br/>
      </w:r>
      <w:r w:rsidRPr="00B019D9">
        <w:rPr>
          <w:rFonts w:cs="Arial"/>
          <w:lang w:val="en-US"/>
        </w:rPr>
        <w:t xml:space="preserve">pastry, almond flavored slices and apricot lattice slices.  </w:t>
      </w:r>
      <w:r>
        <w:rPr>
          <w:rFonts w:cs="Arial"/>
          <w:lang w:val="en-US"/>
        </w:rPr>
        <w:br/>
      </w:r>
      <w:r w:rsidRPr="00B019D9">
        <w:rPr>
          <w:rFonts w:cs="Arial"/>
          <w:lang w:val="en-US"/>
        </w:rPr>
        <w:t>4 tempting varieties you must try! </w:t>
      </w:r>
    </w:p>
    <w:p w:rsidR="00A41430" w:rsidRDefault="004C4CC3" w:rsidP="00E742BD">
      <w:pPr>
        <w:pStyle w:val="ListParagraph"/>
        <w:numPr>
          <w:ilvl w:val="0"/>
          <w:numId w:val="2"/>
        </w:numPr>
        <w:rPr>
          <w:noProof/>
          <w:lang w:val="en-GB" w:eastAsia="nl-NL"/>
        </w:rPr>
      </w:pPr>
      <w:r>
        <w:rPr>
          <w:noProof/>
          <w:lang w:eastAsia="nl-BE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117475</wp:posOffset>
            </wp:positionV>
            <wp:extent cx="1275715" cy="847725"/>
            <wp:effectExtent l="19050" t="0" r="635" b="0"/>
            <wp:wrapTight wrapText="bothSides">
              <wp:wrapPolygon edited="0">
                <wp:start x="-323" y="0"/>
                <wp:lineTo x="-323" y="21357"/>
                <wp:lineTo x="21611" y="21357"/>
                <wp:lineTo x="21611" y="0"/>
                <wp:lineTo x="-323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479" t="24603" r="66083" b="6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430">
        <w:rPr>
          <w:noProof/>
          <w:lang w:val="en-GB" w:eastAsia="nl-NL"/>
        </w:rPr>
        <w:t>Belgian’s finest: serie 2</w:t>
      </w:r>
    </w:p>
    <w:p w:rsidR="00A41430" w:rsidRDefault="00A41430" w:rsidP="00295AF9">
      <w:pPr>
        <w:rPr>
          <w:rFonts w:cs="Arial"/>
          <w:lang w:val="en-US"/>
        </w:rPr>
      </w:pPr>
      <w:r w:rsidRPr="00B019D9">
        <w:rPr>
          <w:rFonts w:cs="Arial"/>
          <w:lang w:val="en-US"/>
        </w:rPr>
        <w:t xml:space="preserve">A mixed case of individual wrapped "goodies": 6 pc almond </w:t>
      </w:r>
      <w:r>
        <w:rPr>
          <w:rFonts w:cs="Arial"/>
          <w:lang w:val="en-US"/>
        </w:rPr>
        <w:br/>
      </w:r>
      <w:r w:rsidRPr="00B019D9">
        <w:rPr>
          <w:rFonts w:cs="Arial"/>
          <w:lang w:val="en-US"/>
        </w:rPr>
        <w:t xml:space="preserve">flavoured slices, 5 pc cocochoc, 5 pc caramelized cookies, </w:t>
      </w:r>
      <w:r>
        <w:rPr>
          <w:rFonts w:cs="Arial"/>
          <w:lang w:val="en-US"/>
        </w:rPr>
        <w:br/>
      </w:r>
      <w:r w:rsidRPr="00B019D9">
        <w:rPr>
          <w:rFonts w:cs="Arial"/>
          <w:lang w:val="en-US"/>
        </w:rPr>
        <w:t>4 pc apricot lattice slices.</w:t>
      </w:r>
    </w:p>
    <w:p w:rsidR="00A41430" w:rsidRDefault="00A41430" w:rsidP="005F6121">
      <w:pPr>
        <w:pStyle w:val="Normaalweb"/>
        <w:numPr>
          <w:ilvl w:val="0"/>
          <w:numId w:val="1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rFonts w:ascii="Calibri" w:hAnsi="Calibri"/>
          <w:b/>
          <w:i/>
          <w:color w:val="000000"/>
          <w:sz w:val="28"/>
          <w:szCs w:val="28"/>
          <w:lang w:val="en-GB"/>
        </w:rPr>
        <w:t>Neuhaus pralines</w:t>
      </w:r>
    </w:p>
    <w:p w:rsidR="00A41430" w:rsidRPr="004E0778" w:rsidRDefault="004C4CC3" w:rsidP="004A3BAB">
      <w:pPr>
        <w:rPr>
          <w:lang w:val="en-GB"/>
        </w:rPr>
      </w:pPr>
      <w:r>
        <w:rPr>
          <w:noProof/>
          <w:lang w:eastAsia="nl-BE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206375</wp:posOffset>
            </wp:positionV>
            <wp:extent cx="1257300" cy="943610"/>
            <wp:effectExtent l="19050" t="0" r="0" b="0"/>
            <wp:wrapSquare wrapText="bothSides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430" w:rsidRPr="004E0778">
        <w:rPr>
          <w:noProof/>
          <w:color w:val="000000"/>
          <w:lang w:val="en-GB"/>
        </w:rPr>
        <w:t>These Belgian chocolates</w:t>
      </w:r>
      <w:r w:rsidR="00A41430" w:rsidRPr="004E0778">
        <w:rPr>
          <w:lang w:val="en-GB"/>
        </w:rPr>
        <w:t xml:space="preserve"> are second choice </w:t>
      </w:r>
      <w:r w:rsidR="00A41430" w:rsidRPr="004E0778">
        <w:rPr>
          <w:lang w:val="en-GB"/>
        </w:rPr>
        <w:br/>
        <w:t xml:space="preserve">chocolates but this doesn’t mean the quality </w:t>
      </w:r>
      <w:r w:rsidR="00A41430" w:rsidRPr="004E0778">
        <w:rPr>
          <w:lang w:val="en-GB"/>
        </w:rPr>
        <w:br/>
        <w:t xml:space="preserve">and flavour are bad. Moreover these chocolates </w:t>
      </w:r>
      <w:r w:rsidR="00A41430" w:rsidRPr="004E0778">
        <w:rPr>
          <w:lang w:val="en-GB"/>
        </w:rPr>
        <w:br/>
        <w:t xml:space="preserve">were a commercial success in the past and we </w:t>
      </w:r>
      <w:r w:rsidR="00A41430" w:rsidRPr="004E0778">
        <w:rPr>
          <w:lang w:val="en-GB"/>
        </w:rPr>
        <w:br/>
        <w:t xml:space="preserve">are sure they will be so again.  What makes these </w:t>
      </w:r>
      <w:r w:rsidR="00A41430" w:rsidRPr="004E0778">
        <w:rPr>
          <w:lang w:val="en-GB"/>
        </w:rPr>
        <w:br/>
        <w:t xml:space="preserve">chocolates second choice is that there are little </w:t>
      </w:r>
      <w:r w:rsidR="00A41430" w:rsidRPr="004E0778">
        <w:rPr>
          <w:lang w:val="en-GB"/>
        </w:rPr>
        <w:br/>
        <w:t xml:space="preserve">production faults in their shape but the </w:t>
      </w:r>
      <w:r w:rsidR="00A41430" w:rsidRPr="004E0778">
        <w:rPr>
          <w:lang w:val="en-GB"/>
        </w:rPr>
        <w:br/>
        <w:t xml:space="preserve">quality is the same as in the shops.  We are able </w:t>
      </w:r>
      <w:r w:rsidR="00A41430" w:rsidRPr="004E0778">
        <w:rPr>
          <w:lang w:val="en-GB"/>
        </w:rPr>
        <w:br/>
        <w:t xml:space="preserve">to buy them at a low price from Neuhaus, an </w:t>
      </w:r>
      <w:r w:rsidR="00A41430" w:rsidRPr="004E0778">
        <w:rPr>
          <w:lang w:val="en-GB"/>
        </w:rPr>
        <w:br/>
        <w:t xml:space="preserve">international company specialised in the production </w:t>
      </w:r>
      <w:r w:rsidR="00A41430" w:rsidRPr="004E0778">
        <w:rPr>
          <w:lang w:val="en-GB"/>
        </w:rPr>
        <w:br/>
        <w:t>of chocolate products.</w:t>
      </w:r>
    </w:p>
    <w:p w:rsidR="00A41430" w:rsidRPr="004E0778" w:rsidRDefault="00A41430" w:rsidP="004A3BAB">
      <w:pPr>
        <w:rPr>
          <w:lang w:val="en-GB"/>
        </w:rPr>
      </w:pPr>
      <w:r w:rsidRPr="004E0778">
        <w:rPr>
          <w:lang w:val="en-GB"/>
        </w:rPr>
        <w:t>The chocolates will be sold in packets of 60gr, 250gr and 500gr. The packets contain 6 to 8 different types of chocolates.  You can choose the ones that you want at the time of purchase.</w:t>
      </w:r>
    </w:p>
    <w:p w:rsidR="00A41430" w:rsidRDefault="004C4CC3" w:rsidP="00EA4D4C">
      <w:pPr>
        <w:pStyle w:val="Normaalweb"/>
        <w:numPr>
          <w:ilvl w:val="0"/>
          <w:numId w:val="1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114300</wp:posOffset>
            </wp:positionV>
            <wp:extent cx="723900" cy="1085850"/>
            <wp:effectExtent l="19050" t="0" r="0" b="0"/>
            <wp:wrapTight wrapText="bothSides">
              <wp:wrapPolygon edited="0">
                <wp:start x="-568" y="0"/>
                <wp:lineTo x="-568" y="21221"/>
                <wp:lineTo x="21600" y="21221"/>
                <wp:lineTo x="21600" y="0"/>
                <wp:lineTo x="-568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114300</wp:posOffset>
            </wp:positionV>
            <wp:extent cx="723900" cy="1085850"/>
            <wp:effectExtent l="19050" t="0" r="0" b="0"/>
            <wp:wrapTight wrapText="bothSides">
              <wp:wrapPolygon edited="0">
                <wp:start x="-568" y="0"/>
                <wp:lineTo x="-568" y="21221"/>
                <wp:lineTo x="21600" y="21221"/>
                <wp:lineTo x="21600" y="0"/>
                <wp:lineTo x="-568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114300</wp:posOffset>
            </wp:positionV>
            <wp:extent cx="723900" cy="1085850"/>
            <wp:effectExtent l="19050" t="0" r="0" b="0"/>
            <wp:wrapTight wrapText="bothSides">
              <wp:wrapPolygon edited="0">
                <wp:start x="-568" y="0"/>
                <wp:lineTo x="-568" y="21221"/>
                <wp:lineTo x="21600" y="21221"/>
                <wp:lineTo x="21600" y="0"/>
                <wp:lineTo x="-568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430">
        <w:rPr>
          <w:rFonts w:ascii="Calibri" w:hAnsi="Calibri"/>
          <w:b/>
          <w:i/>
          <w:color w:val="000000"/>
          <w:sz w:val="28"/>
          <w:szCs w:val="28"/>
          <w:lang w:val="en-GB"/>
        </w:rPr>
        <w:t>Hellal sweets</w:t>
      </w:r>
    </w:p>
    <w:p w:rsidR="00A41430" w:rsidRDefault="00A41430" w:rsidP="00EA4D4C">
      <w:pPr>
        <w:pStyle w:val="Normaalweb"/>
        <w:ind w:left="360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EA4D4C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           </w:t>
      </w:r>
      <w:r w:rsidRPr="00EA4D4C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A41430" w:rsidRDefault="00A41430" w:rsidP="00EA4D4C">
      <w:pPr>
        <w:pStyle w:val="Normaalweb"/>
        <w:ind w:left="360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A41430" w:rsidRDefault="00A41430" w:rsidP="00EA4D4C">
      <w:pPr>
        <w:pStyle w:val="Normaalweb"/>
        <w:ind w:left="360"/>
      </w:pPr>
    </w:p>
    <w:p w:rsidR="00A41430" w:rsidRPr="00EA4D4C" w:rsidRDefault="00A41430" w:rsidP="00EA4D4C">
      <w:pPr>
        <w:pStyle w:val="Normaalweb"/>
        <w:ind w:left="360"/>
      </w:pPr>
    </w:p>
    <w:p w:rsidR="00A41430" w:rsidRDefault="00A41430" w:rsidP="00EA4D4C">
      <w:pPr>
        <w:pStyle w:val="Normaalweb"/>
        <w:numPr>
          <w:ilvl w:val="0"/>
          <w:numId w:val="1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rFonts w:ascii="Calibri" w:hAnsi="Calibri"/>
          <w:b/>
          <w:i/>
          <w:color w:val="000000"/>
          <w:sz w:val="28"/>
          <w:szCs w:val="28"/>
          <w:lang w:val="en-GB"/>
        </w:rPr>
        <w:t>Belgian Lotus cookies selection</w:t>
      </w:r>
    </w:p>
    <w:p w:rsidR="00A41430" w:rsidRPr="004E0778" w:rsidRDefault="004C4CC3" w:rsidP="00E162B0">
      <w:pPr>
        <w:numPr>
          <w:ilvl w:val="0"/>
          <w:numId w:val="2"/>
        </w:numPr>
        <w:rPr>
          <w:color w:val="000000"/>
          <w:lang w:val="en-GB"/>
        </w:rPr>
      </w:pPr>
      <w:r>
        <w:rPr>
          <w:noProof/>
          <w:lang w:eastAsia="nl-BE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86995</wp:posOffset>
            </wp:positionV>
            <wp:extent cx="1943100" cy="1457325"/>
            <wp:effectExtent l="19050" t="0" r="0" b="0"/>
            <wp:wrapTight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430" w:rsidRPr="004E0778">
        <w:rPr>
          <w:color w:val="000000"/>
          <w:lang w:val="en-GB"/>
        </w:rPr>
        <w:t>Traditional Belgian Waffles with rich dark Belgian chocolate on one side</w:t>
      </w:r>
    </w:p>
    <w:p w:rsidR="00A41430" w:rsidRPr="004E0778" w:rsidRDefault="00A41430" w:rsidP="00E162B0">
      <w:pPr>
        <w:numPr>
          <w:ilvl w:val="0"/>
          <w:numId w:val="2"/>
        </w:numPr>
        <w:rPr>
          <w:lang w:val="en-GB"/>
        </w:rPr>
      </w:pPr>
      <w:r w:rsidRPr="004E0778">
        <w:rPr>
          <w:color w:val="000000"/>
          <w:lang w:val="en-GB"/>
        </w:rPr>
        <w:t>Frangipane pastries feature a cake-like filling with apricot jam inside an almond-flavoured shell and topped with an icing swirl</w:t>
      </w:r>
    </w:p>
    <w:p w:rsidR="00A41430" w:rsidRPr="004E0778" w:rsidRDefault="00A41430" w:rsidP="00E162B0">
      <w:pPr>
        <w:numPr>
          <w:ilvl w:val="0"/>
          <w:numId w:val="2"/>
        </w:numPr>
        <w:rPr>
          <w:lang w:val="en-GB"/>
        </w:rPr>
      </w:pPr>
      <w:r w:rsidRPr="004E0778">
        <w:rPr>
          <w:color w:val="000000"/>
          <w:lang w:val="en-GB"/>
        </w:rPr>
        <w:t xml:space="preserve">Carré confiture: Made in true Belgian culinary tradition, try the sweet tanginess of ripe apricots </w:t>
      </w:r>
      <w:r w:rsidRPr="004E0778">
        <w:rPr>
          <w:lang w:val="en-GB"/>
        </w:rPr>
        <w:br/>
      </w:r>
      <w:r w:rsidRPr="004E0778">
        <w:rPr>
          <w:color w:val="000000"/>
          <w:lang w:val="en-GB"/>
        </w:rPr>
        <w:t xml:space="preserve">with a light puff pastry to create a rare </w:t>
      </w:r>
      <w:r w:rsidRPr="004E0778">
        <w:rPr>
          <w:color w:val="000000"/>
          <w:lang w:val="en-GB"/>
        </w:rPr>
        <w:br/>
        <w:t>gourmet experience.</w:t>
      </w:r>
    </w:p>
    <w:p w:rsidR="00A41430" w:rsidRPr="004E0778" w:rsidRDefault="004C4CC3" w:rsidP="00E162B0">
      <w:pPr>
        <w:numPr>
          <w:ilvl w:val="0"/>
          <w:numId w:val="2"/>
        </w:numPr>
        <w:rPr>
          <w:lang w:val="en-GB"/>
        </w:rPr>
      </w:pPr>
      <w:r>
        <w:rPr>
          <w:noProof/>
          <w:lang w:eastAsia="nl-BE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66675</wp:posOffset>
            </wp:positionV>
            <wp:extent cx="1096645" cy="1466850"/>
            <wp:effectExtent l="19050" t="0" r="8255" b="0"/>
            <wp:wrapTight wrapText="bothSides">
              <wp:wrapPolygon edited="0">
                <wp:start x="-375" y="0"/>
                <wp:lineTo x="-375" y="21319"/>
                <wp:lineTo x="21763" y="21319"/>
                <wp:lineTo x="21763" y="0"/>
                <wp:lineTo x="-375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430" w:rsidRPr="004E0778">
        <w:rPr>
          <w:color w:val="000000"/>
          <w:lang w:val="en-GB"/>
        </w:rPr>
        <w:t xml:space="preserve">Parisettes are a great base for a variety of desserts </w:t>
      </w:r>
      <w:r w:rsidR="00A41430" w:rsidRPr="004E0778">
        <w:rPr>
          <w:color w:val="000000"/>
          <w:lang w:val="en-GB"/>
        </w:rPr>
        <w:br/>
        <w:t xml:space="preserve">because their deep waffle-patterned pockets </w:t>
      </w:r>
      <w:r w:rsidR="00A41430" w:rsidRPr="004E0778">
        <w:rPr>
          <w:color w:val="000000"/>
          <w:lang w:val="en-GB"/>
        </w:rPr>
        <w:br/>
        <w:t>soak up your delicious toppings.</w:t>
      </w:r>
    </w:p>
    <w:p w:rsidR="00A41430" w:rsidRPr="004E0778" w:rsidRDefault="00A41430" w:rsidP="00E162B0">
      <w:pPr>
        <w:numPr>
          <w:ilvl w:val="0"/>
          <w:numId w:val="2"/>
        </w:numPr>
        <w:rPr>
          <w:lang w:val="en-GB"/>
        </w:rPr>
      </w:pPr>
      <w:r w:rsidRPr="004E0778">
        <w:rPr>
          <w:color w:val="000000"/>
          <w:lang w:val="en-GB"/>
        </w:rPr>
        <w:t xml:space="preserve">Madeleine: a sweet soft cake, delicious with jam </w:t>
      </w:r>
      <w:r w:rsidRPr="004E0778">
        <w:rPr>
          <w:color w:val="000000"/>
          <w:lang w:val="en-GB"/>
        </w:rPr>
        <w:br/>
        <w:t>or whipped cream</w:t>
      </w:r>
    </w:p>
    <w:p w:rsidR="00A41430" w:rsidRPr="004E0778" w:rsidRDefault="00A41430" w:rsidP="00F656D2">
      <w:pPr>
        <w:ind w:left="360"/>
        <w:rPr>
          <w:color w:val="000000"/>
          <w:lang w:val="en-GB"/>
        </w:rPr>
      </w:pPr>
      <w:r w:rsidRPr="004E0778">
        <w:rPr>
          <w:color w:val="000000"/>
          <w:lang w:val="en-GB"/>
        </w:rPr>
        <w:t>Sold individually or in a gift package.</w:t>
      </w:r>
    </w:p>
    <w:p w:rsidR="001261D1" w:rsidRPr="00E162B0" w:rsidRDefault="001261D1" w:rsidP="00F656D2">
      <w:pPr>
        <w:ind w:left="360"/>
        <w:rPr>
          <w:sz w:val="24"/>
          <w:szCs w:val="24"/>
          <w:lang w:val="en-GB"/>
        </w:rPr>
      </w:pPr>
    </w:p>
    <w:p w:rsidR="0021483C" w:rsidRDefault="004C4CC3" w:rsidP="0021483C">
      <w:pPr>
        <w:pStyle w:val="Normaalweb"/>
        <w:numPr>
          <w:ilvl w:val="0"/>
          <w:numId w:val="1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rFonts w:ascii="Calibri" w:hAnsi="Calibri"/>
          <w:noProof/>
          <w:lang w:val="nl-BE" w:eastAsia="nl-BE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206375</wp:posOffset>
            </wp:positionV>
            <wp:extent cx="1485900" cy="856615"/>
            <wp:effectExtent l="19050" t="0" r="0" b="0"/>
            <wp:wrapTight wrapText="bothSides">
              <wp:wrapPolygon edited="0">
                <wp:start x="-277" y="0"/>
                <wp:lineTo x="-277" y="21136"/>
                <wp:lineTo x="21600" y="21136"/>
                <wp:lineTo x="21600" y="0"/>
                <wp:lineTo x="-277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56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83C">
        <w:rPr>
          <w:rFonts w:ascii="Calibri" w:hAnsi="Calibri"/>
          <w:b/>
          <w:i/>
          <w:color w:val="000000"/>
          <w:sz w:val="28"/>
          <w:szCs w:val="28"/>
          <w:lang w:val="en-GB"/>
        </w:rPr>
        <w:t>Belgian Waffles</w:t>
      </w:r>
    </w:p>
    <w:p w:rsidR="0021483C" w:rsidRPr="004E0778" w:rsidRDefault="001261D1" w:rsidP="001261D1">
      <w:pPr>
        <w:pStyle w:val="Normaalweb"/>
        <w:rPr>
          <w:rFonts w:ascii="Calibri" w:hAnsi="Calibri"/>
          <w:sz w:val="22"/>
          <w:szCs w:val="22"/>
          <w:lang w:val="en-GB"/>
        </w:rPr>
      </w:pPr>
      <w:r w:rsidRPr="004E0778">
        <w:rPr>
          <w:rFonts w:ascii="Calibri" w:hAnsi="Calibri"/>
          <w:sz w:val="22"/>
          <w:szCs w:val="22"/>
          <w:lang w:val="en-GB"/>
        </w:rPr>
        <w:t>These are</w:t>
      </w:r>
      <w:r w:rsidR="0021483C" w:rsidRPr="004E0778">
        <w:rPr>
          <w:rFonts w:ascii="Calibri" w:hAnsi="Calibri"/>
          <w:sz w:val="22"/>
          <w:szCs w:val="22"/>
          <w:lang w:val="en-GB"/>
        </w:rPr>
        <w:t xml:space="preserve"> real Belgian </w:t>
      </w:r>
      <w:r w:rsidRPr="004E0778">
        <w:rPr>
          <w:rFonts w:ascii="Calibri" w:hAnsi="Calibri"/>
          <w:sz w:val="22"/>
          <w:szCs w:val="22"/>
          <w:lang w:val="en-GB"/>
        </w:rPr>
        <w:t>waffles</w:t>
      </w:r>
      <w:r w:rsidR="0021483C" w:rsidRPr="004E0778">
        <w:rPr>
          <w:rFonts w:ascii="Calibri" w:hAnsi="Calibri"/>
          <w:sz w:val="22"/>
          <w:szCs w:val="22"/>
          <w:lang w:val="en-GB"/>
        </w:rPr>
        <w:t xml:space="preserve">. They are so delicious that you </w:t>
      </w:r>
      <w:r w:rsidRPr="004E0778">
        <w:rPr>
          <w:rFonts w:ascii="Calibri" w:hAnsi="Calibri"/>
          <w:sz w:val="22"/>
          <w:szCs w:val="22"/>
          <w:lang w:val="en-GB"/>
        </w:rPr>
        <w:br/>
      </w:r>
      <w:r w:rsidR="0021483C" w:rsidRPr="004E0778">
        <w:rPr>
          <w:rFonts w:ascii="Calibri" w:hAnsi="Calibri"/>
          <w:sz w:val="22"/>
          <w:szCs w:val="22"/>
          <w:lang w:val="en-GB"/>
        </w:rPr>
        <w:t xml:space="preserve">could eat so much of them.  </w:t>
      </w:r>
    </w:p>
    <w:p w:rsidR="001261D1" w:rsidRPr="001261D1" w:rsidRDefault="001261D1" w:rsidP="0021483C">
      <w:pPr>
        <w:pStyle w:val="Normaalweb"/>
        <w:ind w:left="360"/>
        <w:rPr>
          <w:rFonts w:ascii="Calibri" w:hAnsi="Calibri"/>
          <w:b/>
          <w:i/>
          <w:color w:val="000000"/>
          <w:sz w:val="28"/>
          <w:szCs w:val="28"/>
          <w:lang w:val="en-GB"/>
        </w:rPr>
      </w:pPr>
    </w:p>
    <w:p w:rsidR="0021483C" w:rsidRDefault="004C4CC3" w:rsidP="0021483C">
      <w:pPr>
        <w:pStyle w:val="Normaalweb"/>
        <w:numPr>
          <w:ilvl w:val="0"/>
          <w:numId w:val="1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bCs/>
          <w:noProof/>
          <w:lang w:val="nl-BE" w:eastAsia="nl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74930</wp:posOffset>
            </wp:positionV>
            <wp:extent cx="741045" cy="1118235"/>
            <wp:effectExtent l="19050" t="0" r="1905" b="0"/>
            <wp:wrapTight wrapText="bothSides">
              <wp:wrapPolygon edited="0">
                <wp:start x="-555" y="0"/>
                <wp:lineTo x="-555" y="21342"/>
                <wp:lineTo x="21656" y="21342"/>
                <wp:lineTo x="21656" y="0"/>
                <wp:lineTo x="-555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118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83C">
        <w:rPr>
          <w:rFonts w:ascii="Calibri" w:hAnsi="Calibri"/>
          <w:b/>
          <w:i/>
          <w:color w:val="000000"/>
          <w:sz w:val="28"/>
          <w:szCs w:val="28"/>
          <w:lang w:val="en-GB"/>
        </w:rPr>
        <w:t>ICE TEA</w:t>
      </w:r>
    </w:p>
    <w:p w:rsidR="001261D1" w:rsidRDefault="001261D1" w:rsidP="001261D1">
      <w:pPr>
        <w:rPr>
          <w:color w:val="000000"/>
          <w:lang w:val="en-GB"/>
        </w:rPr>
      </w:pPr>
      <w:r w:rsidRPr="001261D1">
        <w:rPr>
          <w:bCs/>
          <w:lang w:val="en-GB"/>
        </w:rPr>
        <w:t>I</w:t>
      </w:r>
      <w:r w:rsidRPr="001261D1">
        <w:rPr>
          <w:bCs/>
          <w:color w:val="000000"/>
          <w:lang w:val="en-GB"/>
        </w:rPr>
        <w:t>ce tea</w:t>
      </w:r>
      <w:r w:rsidRPr="001261D1">
        <w:rPr>
          <w:color w:val="000000"/>
          <w:lang w:val="en-GB"/>
        </w:rPr>
        <w:t xml:space="preserve"> is a form of </w:t>
      </w:r>
      <w:r w:rsidRPr="001261D1">
        <w:rPr>
          <w:lang w:val="en-GB"/>
        </w:rPr>
        <w:t xml:space="preserve">cold </w:t>
      </w:r>
      <w:hyperlink r:id="rId18" w:history="1">
        <w:r w:rsidRPr="001261D1">
          <w:rPr>
            <w:rStyle w:val="Hyperlink"/>
            <w:color w:val="auto"/>
            <w:u w:val="none"/>
            <w:lang w:val="en-GB"/>
          </w:rPr>
          <w:t>tea</w:t>
        </w:r>
      </w:hyperlink>
      <w:r w:rsidRPr="001261D1">
        <w:rPr>
          <w:color w:val="000000"/>
          <w:lang w:val="en-GB"/>
        </w:rPr>
        <w:t xml:space="preserve">, often served in a glass </w:t>
      </w:r>
      <w:r w:rsidRPr="001261D1">
        <w:rPr>
          <w:lang w:val="en-GB"/>
        </w:rPr>
        <w:t xml:space="preserve">with </w:t>
      </w:r>
      <w:hyperlink r:id="rId19" w:history="1">
        <w:r w:rsidRPr="001261D1">
          <w:rPr>
            <w:rStyle w:val="Hyperlink"/>
            <w:color w:val="auto"/>
            <w:u w:val="none"/>
            <w:lang w:val="en-GB"/>
          </w:rPr>
          <w:t>ice</w:t>
        </w:r>
      </w:hyperlink>
      <w:r w:rsidRPr="001261D1">
        <w:rPr>
          <w:color w:val="000000"/>
          <w:lang w:val="en-GB"/>
        </w:rPr>
        <w:t>.</w:t>
      </w:r>
      <w:r w:rsidRPr="001261D1">
        <w:rPr>
          <w:color w:val="000000"/>
          <w:lang w:val="en-GB"/>
        </w:rPr>
        <w:br/>
        <w:t xml:space="preserve">Refreshing beverage with tea extract. Ingredients: carbonated </w:t>
      </w:r>
      <w:r>
        <w:rPr>
          <w:color w:val="000000"/>
          <w:lang w:val="en-GB"/>
        </w:rPr>
        <w:br/>
      </w:r>
      <w:r w:rsidRPr="001261D1">
        <w:rPr>
          <w:color w:val="000000"/>
          <w:lang w:val="en-GB"/>
        </w:rPr>
        <w:t>water, sugar,</w:t>
      </w:r>
      <w:r>
        <w:rPr>
          <w:color w:val="000000"/>
          <w:lang w:val="en-GB"/>
        </w:rPr>
        <w:t xml:space="preserve"> tea extract (0.32%), acid </w:t>
      </w:r>
      <w:r w:rsidRPr="001261D1">
        <w:rPr>
          <w:color w:val="000000"/>
          <w:lang w:val="en-GB"/>
        </w:rPr>
        <w:t xml:space="preserve">(citric acid), acidity regulator </w:t>
      </w:r>
      <w:r>
        <w:rPr>
          <w:color w:val="000000"/>
          <w:lang w:val="en-GB"/>
        </w:rPr>
        <w:br/>
      </w:r>
      <w:r w:rsidRPr="001261D1">
        <w:rPr>
          <w:color w:val="000000"/>
          <w:lang w:val="en-GB"/>
        </w:rPr>
        <w:t>(trisodium citrate), lemon juice from concentrated juice, aroma, antioxidant.</w:t>
      </w:r>
    </w:p>
    <w:p w:rsidR="001261D1" w:rsidRPr="001261D1" w:rsidRDefault="004C4CC3" w:rsidP="001261D1">
      <w:pPr>
        <w:pStyle w:val="Normaalweb"/>
        <w:numPr>
          <w:ilvl w:val="0"/>
          <w:numId w:val="1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rFonts w:cs="Arial"/>
          <w:noProof/>
          <w:color w:val="000000"/>
          <w:lang w:val="nl-BE" w:eastAsia="nl-B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-114300</wp:posOffset>
            </wp:positionV>
            <wp:extent cx="1371600" cy="1028700"/>
            <wp:effectExtent l="19050" t="0" r="0" b="0"/>
            <wp:wrapTight wrapText="bothSides">
              <wp:wrapPolygon edited="0">
                <wp:start x="-300" y="0"/>
                <wp:lineTo x="-300" y="21200"/>
                <wp:lineTo x="21600" y="21200"/>
                <wp:lineTo x="21600" y="0"/>
                <wp:lineTo x="-300" y="0"/>
              </wp:wrapPolygon>
            </wp:wrapTight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1D1" w:rsidRPr="001261D1">
        <w:rPr>
          <w:rFonts w:ascii="Calibri" w:hAnsi="Calibri"/>
          <w:b/>
          <w:bCs/>
          <w:i/>
          <w:noProof/>
          <w:sz w:val="28"/>
          <w:szCs w:val="28"/>
        </w:rPr>
        <w:t>Chupa Chups</w:t>
      </w:r>
    </w:p>
    <w:p w:rsidR="001261D1" w:rsidRDefault="001261D1" w:rsidP="001261D1">
      <w:pPr>
        <w:spacing w:after="0" w:line="100" w:lineRule="atLeast"/>
        <w:rPr>
          <w:rFonts w:ascii="Century Gothic" w:hAnsi="Century Gothic" w:cs="Arial"/>
          <w:color w:val="000000"/>
          <w:lang w:val="en-GB"/>
        </w:rPr>
      </w:pPr>
    </w:p>
    <w:p w:rsidR="001261D1" w:rsidRPr="001261D1" w:rsidRDefault="001261D1" w:rsidP="001261D1">
      <w:pPr>
        <w:spacing w:after="0" w:line="100" w:lineRule="atLeast"/>
        <w:rPr>
          <w:rFonts w:cs="Arial"/>
          <w:color w:val="000000"/>
          <w:lang w:val="en-GB"/>
        </w:rPr>
      </w:pPr>
      <w:r w:rsidRPr="001261D1">
        <w:rPr>
          <w:rFonts w:cs="Arial"/>
          <w:color w:val="000000"/>
          <w:lang w:val="en-GB"/>
        </w:rPr>
        <w:t xml:space="preserve">There are many different flavours of Chupa Chups </w:t>
      </w:r>
      <w:r w:rsidRPr="001261D1">
        <w:rPr>
          <w:rFonts w:cs="Arial"/>
          <w:color w:val="000000"/>
          <w:lang w:val="en-GB"/>
        </w:rPr>
        <w:br/>
        <w:t>such as cola, cherry, strawberry, lemon, apple, orange, milk</w:t>
      </w:r>
    </w:p>
    <w:p w:rsidR="001261D1" w:rsidRPr="001261D1" w:rsidRDefault="001261D1" w:rsidP="001261D1">
      <w:pPr>
        <w:rPr>
          <w:color w:val="000000"/>
          <w:lang w:val="en-GB"/>
        </w:rPr>
      </w:pPr>
    </w:p>
    <w:p w:rsidR="00C4432F" w:rsidRPr="00820071" w:rsidRDefault="004C4CC3" w:rsidP="00C4432F">
      <w:pPr>
        <w:pStyle w:val="Normaalweb"/>
        <w:numPr>
          <w:ilvl w:val="0"/>
          <w:numId w:val="1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90805</wp:posOffset>
            </wp:positionV>
            <wp:extent cx="1287145" cy="1504950"/>
            <wp:effectExtent l="19050" t="0" r="8255" b="0"/>
            <wp:wrapTight wrapText="bothSides">
              <wp:wrapPolygon edited="0">
                <wp:start x="-320" y="0"/>
                <wp:lineTo x="-320" y="21327"/>
                <wp:lineTo x="21739" y="21327"/>
                <wp:lineTo x="21739" y="0"/>
                <wp:lineTo x="-320" y="0"/>
              </wp:wrapPolygon>
            </wp:wrapTight>
            <wp:docPr id="35" name="Afbeelding 1" descr="fig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figuu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071">
        <w:rPr>
          <w:rFonts w:ascii="Calibri" w:hAnsi="Calibri"/>
          <w:b/>
          <w:bCs/>
          <w:i/>
          <w:noProof/>
          <w:sz w:val="28"/>
          <w:szCs w:val="28"/>
        </w:rPr>
        <w:t>3 pack</w:t>
      </w:r>
      <w:r w:rsidR="00C4432F">
        <w:rPr>
          <w:rFonts w:ascii="Calibri" w:hAnsi="Calibri"/>
          <w:b/>
          <w:bCs/>
          <w:i/>
          <w:noProof/>
          <w:sz w:val="28"/>
          <w:szCs w:val="28"/>
        </w:rPr>
        <w:t xml:space="preserve"> Jules De Strooper biscuits</w:t>
      </w:r>
    </w:p>
    <w:p w:rsidR="00820071" w:rsidRDefault="00820071" w:rsidP="00820071">
      <w:pPr>
        <w:pStyle w:val="Normaalweb"/>
        <w:rPr>
          <w:rFonts w:ascii="Calibri" w:hAnsi="Calibri" w:cs="Arial"/>
          <w:color w:val="000000"/>
          <w:lang w:val="en-GB"/>
        </w:rPr>
      </w:pPr>
      <w:r w:rsidRPr="00820071">
        <w:rPr>
          <w:rFonts w:ascii="Calibri" w:hAnsi="Calibri" w:cs="Arial"/>
          <w:color w:val="000000"/>
          <w:lang w:val="en-GB"/>
        </w:rPr>
        <w:t>Th</w:t>
      </w:r>
      <w:r>
        <w:rPr>
          <w:rFonts w:ascii="Calibri" w:hAnsi="Calibri" w:cs="Arial"/>
          <w:color w:val="000000"/>
          <w:lang w:val="en-GB"/>
        </w:rPr>
        <w:t>is pack includes:</w:t>
      </w:r>
    </w:p>
    <w:p w:rsidR="00820071" w:rsidRDefault="00820071" w:rsidP="00820071">
      <w:pPr>
        <w:pStyle w:val="Normaalweb"/>
        <w:numPr>
          <w:ilvl w:val="0"/>
          <w:numId w:val="2"/>
        </w:numPr>
        <w:rPr>
          <w:rFonts w:ascii="Calibri" w:hAnsi="Calibri" w:cs="Arial"/>
          <w:color w:val="000000"/>
          <w:lang w:val="en-GB"/>
        </w:rPr>
      </w:pPr>
      <w:r>
        <w:rPr>
          <w:rFonts w:ascii="Calibri" w:hAnsi="Calibri" w:cs="Arial"/>
          <w:color w:val="000000"/>
          <w:lang w:val="en-GB"/>
        </w:rPr>
        <w:t xml:space="preserve">Almond Thins : </w:t>
      </w:r>
      <w:r>
        <w:rPr>
          <w:rFonts w:ascii="Calibri" w:hAnsi="Calibri" w:cs="Arial"/>
          <w:color w:val="000000"/>
          <w:lang w:val="en-GB"/>
        </w:rPr>
        <w:br/>
        <w:t xml:space="preserve">A very delicate biscuit based on pure butter, candy sugar and ripe soft almonds from </w:t>
      </w:r>
      <w:smartTag w:uri="urn:schemas-microsoft-com:office:smarttags" w:element="place">
        <w:smartTag w:uri="urn:schemas-microsoft-com:office:smarttags" w:element="country-region">
          <w:r>
            <w:rPr>
              <w:rFonts w:ascii="Calibri" w:hAnsi="Calibri" w:cs="Arial"/>
              <w:color w:val="000000"/>
              <w:lang w:val="en-GB"/>
            </w:rPr>
            <w:t>Valencia</w:t>
          </w:r>
        </w:smartTag>
      </w:smartTag>
      <w:r>
        <w:rPr>
          <w:rFonts w:ascii="Calibri" w:hAnsi="Calibri" w:cs="Arial"/>
          <w:color w:val="000000"/>
          <w:lang w:val="en-GB"/>
        </w:rPr>
        <w:t>.</w:t>
      </w:r>
    </w:p>
    <w:p w:rsidR="00820071" w:rsidRDefault="004C4CC3" w:rsidP="00820071">
      <w:pPr>
        <w:pStyle w:val="Normaalweb"/>
        <w:ind w:left="360"/>
        <w:rPr>
          <w:rFonts w:ascii="Calibri" w:hAnsi="Calibri" w:cs="Arial"/>
          <w:color w:val="000000"/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259715</wp:posOffset>
            </wp:positionV>
            <wp:extent cx="1276350" cy="1352550"/>
            <wp:effectExtent l="19050" t="0" r="0" b="0"/>
            <wp:wrapTight wrapText="bothSides">
              <wp:wrapPolygon edited="0">
                <wp:start x="-322" y="0"/>
                <wp:lineTo x="-322" y="21296"/>
                <wp:lineTo x="21600" y="21296"/>
                <wp:lineTo x="21600" y="0"/>
                <wp:lineTo x="-322" y="0"/>
              </wp:wrapPolygon>
            </wp:wrapTight>
            <wp:docPr id="36" name="Afbeelding 2" descr="fig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figuu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071" w:rsidRPr="00820071" w:rsidRDefault="00820071" w:rsidP="00820071">
      <w:pPr>
        <w:pStyle w:val="Normaalweb"/>
        <w:numPr>
          <w:ilvl w:val="0"/>
          <w:numId w:val="2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rFonts w:ascii="Calibri" w:hAnsi="Calibri" w:cs="Arial"/>
          <w:color w:val="000000"/>
          <w:lang w:val="en-GB"/>
        </w:rPr>
        <w:t>Butter Crisp:</w:t>
      </w:r>
      <w:r>
        <w:rPr>
          <w:rFonts w:ascii="Calibri" w:hAnsi="Calibri"/>
          <w:b/>
          <w:i/>
          <w:color w:val="000000"/>
          <w:sz w:val="28"/>
          <w:szCs w:val="28"/>
          <w:lang w:val="en-GB"/>
        </w:rPr>
        <w:br/>
      </w:r>
      <w:r w:rsidRPr="00820071">
        <w:rPr>
          <w:rFonts w:ascii="Calibri" w:hAnsi="Calibri"/>
          <w:color w:val="000000"/>
          <w:lang w:val="en-GB"/>
        </w:rPr>
        <w:t xml:space="preserve">The butter crisps used to be a typical new-years-gift in </w:t>
      </w:r>
      <w:smartTag w:uri="urn:schemas-microsoft-com:office:smarttags" w:element="place">
        <w:r w:rsidRPr="00820071">
          <w:rPr>
            <w:rFonts w:ascii="Calibri" w:hAnsi="Calibri"/>
            <w:color w:val="000000"/>
            <w:lang w:val="en-GB"/>
          </w:rPr>
          <w:t>Flanders</w:t>
        </w:r>
      </w:smartTag>
      <w:r w:rsidRPr="00820071">
        <w:rPr>
          <w:rFonts w:ascii="Calibri" w:hAnsi="Calibri"/>
          <w:color w:val="000000"/>
          <w:lang w:val="en-GB"/>
        </w:rPr>
        <w:t xml:space="preserve"> wishing people good luck</w:t>
      </w:r>
      <w:r>
        <w:rPr>
          <w:rFonts w:ascii="Calibri" w:hAnsi="Calibri"/>
          <w:color w:val="000000"/>
          <w:lang w:val="en-GB"/>
        </w:rPr>
        <w:t>, so you could call them lucky biscuits. In fact every family used to bake its own butter waffles. This tradition dates from the 17</w:t>
      </w:r>
      <w:r w:rsidRPr="00820071">
        <w:rPr>
          <w:rFonts w:ascii="Calibri" w:hAnsi="Calibri"/>
          <w:color w:val="000000"/>
          <w:vertAlign w:val="superscript"/>
          <w:lang w:val="en-GB"/>
        </w:rPr>
        <w:t>th</w:t>
      </w:r>
      <w:r>
        <w:rPr>
          <w:rFonts w:ascii="Calibri" w:hAnsi="Calibri"/>
          <w:color w:val="000000"/>
          <w:lang w:val="en-GB"/>
        </w:rPr>
        <w:t xml:space="preserve"> century.</w:t>
      </w:r>
      <w:r>
        <w:rPr>
          <w:rFonts w:ascii="Calibri" w:hAnsi="Calibri"/>
          <w:color w:val="000000"/>
          <w:lang w:val="en-GB"/>
        </w:rPr>
        <w:br/>
      </w:r>
    </w:p>
    <w:p w:rsidR="00820071" w:rsidRPr="00820071" w:rsidRDefault="004C4CC3" w:rsidP="00820071">
      <w:pPr>
        <w:pStyle w:val="Normaalweb"/>
        <w:numPr>
          <w:ilvl w:val="0"/>
          <w:numId w:val="2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159385</wp:posOffset>
            </wp:positionV>
            <wp:extent cx="1230630" cy="1495425"/>
            <wp:effectExtent l="19050" t="0" r="7620" b="0"/>
            <wp:wrapTight wrapText="bothSides">
              <wp:wrapPolygon edited="0">
                <wp:start x="-334" y="0"/>
                <wp:lineTo x="-334" y="21462"/>
                <wp:lineTo x="21734" y="21462"/>
                <wp:lineTo x="21734" y="0"/>
                <wp:lineTo x="-334" y="0"/>
              </wp:wrapPolygon>
            </wp:wrapTight>
            <wp:docPr id="37" name="Afbeelding 5" descr="figu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figuu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071">
        <w:rPr>
          <w:rFonts w:ascii="Calibri" w:hAnsi="Calibri" w:cs="Arial"/>
          <w:color w:val="000000"/>
          <w:lang w:val="en-GB"/>
        </w:rPr>
        <w:t>Butter Crumble:</w:t>
      </w:r>
      <w:r w:rsidR="00820071">
        <w:rPr>
          <w:rFonts w:ascii="Calibri" w:hAnsi="Calibri" w:cs="Arial"/>
          <w:color w:val="000000"/>
          <w:lang w:val="en-GB"/>
        </w:rPr>
        <w:br/>
        <w:t>The founder’s son, and grandfather of today’s manager of Jules De Strooper, based his recipe of this real Belgian wafer on exquisite vanilla and pure butter.</w:t>
      </w:r>
    </w:p>
    <w:p w:rsidR="00A41430" w:rsidRPr="005F6121" w:rsidRDefault="00A41430" w:rsidP="005F6121">
      <w:pPr>
        <w:ind w:left="36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:rsidR="00A41430" w:rsidRPr="005C5D3C" w:rsidRDefault="00A41430" w:rsidP="001261D1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 w:rsidRPr="004A3BAB">
        <w:rPr>
          <w:rFonts w:ascii="Calibri" w:hAnsi="Calibri"/>
          <w:b/>
          <w:sz w:val="36"/>
          <w:szCs w:val="36"/>
          <w:lang w:val="en-GB"/>
        </w:rPr>
        <w:t>Non-food</w:t>
      </w:r>
    </w:p>
    <w:p w:rsidR="00A41430" w:rsidRDefault="00A41430" w:rsidP="005C5D3C">
      <w:pPr>
        <w:pStyle w:val="Normaalweb"/>
        <w:numPr>
          <w:ilvl w:val="0"/>
          <w:numId w:val="4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smartTag w:uri="urn:schemas-microsoft-com:office:smarttags" w:element="City">
        <w:smartTag w:uri="urn:schemas-microsoft-com:office:smarttags" w:element="place">
          <w:r w:rsidRPr="00E742BD">
            <w:rPr>
              <w:rFonts w:ascii="Calibri" w:hAnsi="Calibri"/>
              <w:b/>
              <w:i/>
              <w:color w:val="000000"/>
              <w:sz w:val="28"/>
              <w:szCs w:val="28"/>
              <w:lang w:val="en-GB"/>
            </w:rPr>
            <w:t>Bath</w:t>
          </w:r>
        </w:smartTag>
      </w:smartTag>
      <w:r w:rsidRPr="00E742BD">
        <w:rPr>
          <w:rFonts w:ascii="Calibri" w:hAnsi="Calibri"/>
          <w:b/>
          <w:i/>
          <w:color w:val="000000"/>
          <w:sz w:val="28"/>
          <w:szCs w:val="28"/>
          <w:lang w:val="en-GB"/>
        </w:rPr>
        <w:t xml:space="preserve"> and shower</w:t>
      </w:r>
      <w:r w:rsidR="001261D1">
        <w:rPr>
          <w:rFonts w:ascii="Calibri" w:hAnsi="Calibri"/>
          <w:b/>
          <w:i/>
          <w:color w:val="000000"/>
          <w:sz w:val="28"/>
          <w:szCs w:val="28"/>
          <w:lang w:val="en-GB"/>
        </w:rPr>
        <w:t xml:space="preserve"> </w:t>
      </w:r>
      <w:r w:rsidRPr="00E742BD">
        <w:rPr>
          <w:rFonts w:ascii="Calibri" w:hAnsi="Calibri"/>
          <w:b/>
          <w:i/>
          <w:color w:val="000000"/>
          <w:sz w:val="28"/>
          <w:szCs w:val="28"/>
          <w:lang w:val="en-GB"/>
        </w:rPr>
        <w:t>products</w:t>
      </w:r>
    </w:p>
    <w:p w:rsidR="00A41430" w:rsidRPr="004E0778" w:rsidRDefault="004C4CC3" w:rsidP="004D3E4C">
      <w:pPr>
        <w:pStyle w:val="Normaalweb"/>
        <w:ind w:left="360"/>
        <w:rPr>
          <w:rFonts w:ascii="Calibri" w:hAnsi="Calibri"/>
          <w:sz w:val="22"/>
          <w:szCs w:val="22"/>
          <w:lang w:val="en-GB"/>
        </w:rPr>
      </w:pPr>
      <w:r>
        <w:rPr>
          <w:noProof/>
          <w:sz w:val="22"/>
          <w:szCs w:val="22"/>
          <w:lang w:val="nl-BE" w:eastAsia="nl-BE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51435</wp:posOffset>
            </wp:positionV>
            <wp:extent cx="1291590" cy="1724025"/>
            <wp:effectExtent l="19050" t="0" r="3810" b="0"/>
            <wp:wrapTight wrapText="bothSides">
              <wp:wrapPolygon edited="0">
                <wp:start x="-319" y="0"/>
                <wp:lineTo x="-319" y="21481"/>
                <wp:lineTo x="21664" y="21481"/>
                <wp:lineTo x="21664" y="0"/>
                <wp:lineTo x="-319" y="0"/>
              </wp:wrapPolygon>
            </wp:wrapTight>
            <wp:docPr id="14" name="Afbeelding 5" descr="shamp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shampo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martTag w:uri="urn:schemas-microsoft-com:office:smarttags" w:element="City">
        <w:smartTag w:uri="urn:schemas-microsoft-com:office:smarttags" w:element="place">
          <w:r w:rsidR="00A41430" w:rsidRPr="004E0778">
            <w:rPr>
              <w:rFonts w:ascii="Calibri" w:hAnsi="Calibri"/>
              <w:color w:val="000000"/>
              <w:sz w:val="22"/>
              <w:szCs w:val="22"/>
              <w:lang w:val="en-GB"/>
            </w:rPr>
            <w:t>Bath</w:t>
          </w:r>
        </w:smartTag>
      </w:smartTag>
      <w:r w:rsidR="001261D1" w:rsidRPr="004E0778">
        <w:rPr>
          <w:rFonts w:ascii="Calibri" w:hAnsi="Calibri"/>
          <w:color w:val="000000"/>
          <w:sz w:val="22"/>
          <w:szCs w:val="22"/>
          <w:lang w:val="en-GB"/>
        </w:rPr>
        <w:t xml:space="preserve"> </w:t>
      </w:r>
      <w:r w:rsidR="00A41430" w:rsidRPr="004E0778">
        <w:rPr>
          <w:rFonts w:ascii="Calibri" w:hAnsi="Calibri"/>
          <w:color w:val="000000"/>
          <w:sz w:val="22"/>
          <w:szCs w:val="22"/>
          <w:lang w:val="en-GB"/>
        </w:rPr>
        <w:t xml:space="preserve">products of high quality for an attractive price </w:t>
      </w:r>
      <w:r w:rsidR="00A41430" w:rsidRPr="004E0778">
        <w:rPr>
          <w:rFonts w:ascii="Calibri" w:hAnsi="Calibri"/>
          <w:color w:val="000000"/>
          <w:sz w:val="22"/>
          <w:szCs w:val="22"/>
          <w:lang w:val="en-GB"/>
        </w:rPr>
        <w:br/>
        <w:t>will let you relax while taking a shower or taking a bath.</w:t>
      </w:r>
    </w:p>
    <w:p w:rsidR="00A41430" w:rsidRPr="004E0778" w:rsidRDefault="00A41430" w:rsidP="00160CE7">
      <w:pPr>
        <w:pStyle w:val="ListParagraph"/>
        <w:numPr>
          <w:ilvl w:val="1"/>
          <w:numId w:val="4"/>
        </w:numPr>
        <w:rPr>
          <w:lang w:val="en-US"/>
        </w:rPr>
      </w:pPr>
      <w:r w:rsidRPr="004E0778">
        <w:rPr>
          <w:lang w:val="en-US"/>
        </w:rPr>
        <w:t>Leader Shampoo fruit</w:t>
      </w:r>
    </w:p>
    <w:p w:rsidR="00A41430" w:rsidRPr="004E0778" w:rsidRDefault="00A41430" w:rsidP="00295AF9">
      <w:pPr>
        <w:rPr>
          <w:lang w:val="en-US"/>
        </w:rPr>
      </w:pPr>
    </w:p>
    <w:p w:rsidR="00A41430" w:rsidRPr="004E0778" w:rsidRDefault="00A41430" w:rsidP="00295AF9">
      <w:pPr>
        <w:rPr>
          <w:lang w:val="en-US"/>
        </w:rPr>
      </w:pPr>
    </w:p>
    <w:p w:rsidR="00A41430" w:rsidRPr="004E0778" w:rsidRDefault="00A41430" w:rsidP="00295AF9">
      <w:pPr>
        <w:rPr>
          <w:lang w:val="en-US"/>
        </w:rPr>
      </w:pPr>
    </w:p>
    <w:p w:rsidR="00A41430" w:rsidRPr="004E0778" w:rsidRDefault="004C4CC3" w:rsidP="00295AF9">
      <w:pPr>
        <w:rPr>
          <w:lang w:val="en-US"/>
        </w:rPr>
      </w:pPr>
      <w:r>
        <w:rPr>
          <w:noProof/>
          <w:lang w:eastAsia="nl-BE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38100</wp:posOffset>
            </wp:positionV>
            <wp:extent cx="1295400" cy="1727200"/>
            <wp:effectExtent l="19050" t="0" r="0" b="0"/>
            <wp:wrapNone/>
            <wp:docPr id="15" name="Afbeelding 15" descr="lait de pe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it de pech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1430" w:rsidRPr="004E0778" w:rsidRDefault="00A41430" w:rsidP="00160CE7">
      <w:pPr>
        <w:pStyle w:val="ListParagraph"/>
        <w:numPr>
          <w:ilvl w:val="1"/>
          <w:numId w:val="4"/>
        </w:numPr>
        <w:rPr>
          <w:lang w:val="fr-FR"/>
        </w:rPr>
      </w:pPr>
      <w:r w:rsidRPr="004E0778">
        <w:rPr>
          <w:lang w:val="fr-FR"/>
        </w:rPr>
        <w:t>Lait de pêche nectarine (shower gel)</w:t>
      </w:r>
    </w:p>
    <w:p w:rsidR="00A41430" w:rsidRPr="004E0778" w:rsidRDefault="00A41430" w:rsidP="004D3E4C">
      <w:pPr>
        <w:pStyle w:val="ListParagraph"/>
        <w:ind w:left="360"/>
        <w:rPr>
          <w:lang w:val="fr-FR"/>
        </w:rPr>
      </w:pPr>
    </w:p>
    <w:p w:rsidR="00A41430" w:rsidRPr="004D3E4C" w:rsidRDefault="00A41430" w:rsidP="00924E73">
      <w:pPr>
        <w:tabs>
          <w:tab w:val="left" w:pos="6840"/>
        </w:tabs>
        <w:rPr>
          <w:lang w:val="fr-FR"/>
        </w:rPr>
      </w:pPr>
    </w:p>
    <w:p w:rsidR="00A41430" w:rsidRPr="004D3E4C" w:rsidRDefault="00A41430" w:rsidP="00295AF9">
      <w:pPr>
        <w:rPr>
          <w:lang w:val="fr-FR"/>
        </w:rPr>
      </w:pPr>
    </w:p>
    <w:p w:rsidR="00A41430" w:rsidRPr="004D3E4C" w:rsidRDefault="00A41430" w:rsidP="00295AF9">
      <w:pPr>
        <w:rPr>
          <w:lang w:val="fr-FR"/>
        </w:rPr>
      </w:pPr>
    </w:p>
    <w:p w:rsidR="00A41430" w:rsidRPr="004D3E4C" w:rsidRDefault="00A41430" w:rsidP="00295AF9">
      <w:pPr>
        <w:rPr>
          <w:lang w:val="fr-FR"/>
        </w:rPr>
      </w:pPr>
    </w:p>
    <w:p w:rsidR="00A41430" w:rsidRDefault="00A41430" w:rsidP="00334BBE">
      <w:pPr>
        <w:pStyle w:val="ListParagraph"/>
        <w:ind w:left="0"/>
        <w:rPr>
          <w:sz w:val="20"/>
          <w:szCs w:val="20"/>
          <w:lang w:val="en-US"/>
        </w:rPr>
      </w:pPr>
    </w:p>
    <w:p w:rsidR="00A41430" w:rsidRDefault="004C4CC3" w:rsidP="00334BBE">
      <w:pPr>
        <w:pStyle w:val="Normaalweb"/>
        <w:numPr>
          <w:ilvl w:val="0"/>
          <w:numId w:val="4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331470</wp:posOffset>
            </wp:positionV>
            <wp:extent cx="1485900" cy="1167765"/>
            <wp:effectExtent l="19050" t="0" r="0" b="0"/>
            <wp:wrapTight wrapText="bothSides">
              <wp:wrapPolygon edited="0">
                <wp:start x="-277" y="0"/>
                <wp:lineTo x="-277" y="21142"/>
                <wp:lineTo x="21600" y="21142"/>
                <wp:lineTo x="21600" y="0"/>
                <wp:lineTo x="-277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430">
        <w:rPr>
          <w:rFonts w:ascii="Calibri" w:hAnsi="Calibri"/>
          <w:b/>
          <w:i/>
          <w:color w:val="000000"/>
          <w:sz w:val="28"/>
          <w:szCs w:val="28"/>
          <w:lang w:val="en-GB"/>
        </w:rPr>
        <w:t>Wish cards</w:t>
      </w:r>
    </w:p>
    <w:p w:rsidR="00A41430" w:rsidRPr="001261D1" w:rsidRDefault="00A41430" w:rsidP="00334BBE">
      <w:pPr>
        <w:pStyle w:val="ListParagraph"/>
        <w:ind w:left="0"/>
        <w:rPr>
          <w:lang w:val="en-US"/>
        </w:rPr>
      </w:pPr>
      <w:r w:rsidRPr="001261D1">
        <w:rPr>
          <w:lang w:val="en-US"/>
        </w:rPr>
        <w:t xml:space="preserve">Since the prior sale of wish cards went well, we decided to sell a similar </w:t>
      </w:r>
    </w:p>
    <w:p w:rsidR="00A41430" w:rsidRPr="001261D1" w:rsidRDefault="00A41430" w:rsidP="00334BBE">
      <w:pPr>
        <w:pStyle w:val="ListParagraph"/>
        <w:ind w:left="0"/>
        <w:rPr>
          <w:lang w:val="en-US"/>
        </w:rPr>
      </w:pPr>
      <w:r w:rsidRPr="001261D1">
        <w:rPr>
          <w:lang w:val="en-US"/>
        </w:rPr>
        <w:t xml:space="preserve">product. For this we have chosen birthday cards. To obtain a </w:t>
      </w:r>
    </w:p>
    <w:p w:rsidR="00A41430" w:rsidRPr="001261D1" w:rsidRDefault="00A41430" w:rsidP="00334BBE">
      <w:pPr>
        <w:pStyle w:val="ListParagraph"/>
        <w:ind w:left="0"/>
        <w:rPr>
          <w:lang w:val="en-US"/>
        </w:rPr>
      </w:pPr>
      <w:r w:rsidRPr="001261D1">
        <w:rPr>
          <w:lang w:val="en-US"/>
        </w:rPr>
        <w:t xml:space="preserve">creative design yet again, we would like to brainstorm about possible </w:t>
      </w:r>
    </w:p>
    <w:p w:rsidR="00A41430" w:rsidRPr="001261D1" w:rsidRDefault="00A41430" w:rsidP="00334BBE">
      <w:pPr>
        <w:pStyle w:val="ListParagraph"/>
        <w:ind w:left="0"/>
        <w:rPr>
          <w:rFonts w:ascii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en-US"/>
        </w:rPr>
      </w:pPr>
      <w:r w:rsidRPr="001261D1">
        <w:rPr>
          <w:lang w:val="en-US"/>
        </w:rPr>
        <w:t>original designs. We would like to achieve this by organizing a contest between the students of our school. The winner will receive an award with his design as a reward.</w:t>
      </w:r>
      <w:r w:rsidRPr="001261D1">
        <w:rPr>
          <w:rFonts w:ascii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160CE7" w:rsidRDefault="00160CE7" w:rsidP="00334BBE">
      <w:pPr>
        <w:pStyle w:val="ListParagraph"/>
        <w:ind w:left="0"/>
        <w:rPr>
          <w:rFonts w:ascii="Times New Roman" w:hAnsi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en-US"/>
        </w:rPr>
      </w:pPr>
    </w:p>
    <w:p w:rsidR="00160CE7" w:rsidRDefault="00160CE7" w:rsidP="00334BBE">
      <w:pPr>
        <w:pStyle w:val="ListParagraph"/>
        <w:ind w:left="0"/>
        <w:rPr>
          <w:rFonts w:ascii="Times New Roman" w:hAnsi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en-US"/>
        </w:rPr>
      </w:pPr>
    </w:p>
    <w:p w:rsidR="00160CE7" w:rsidRPr="001261D1" w:rsidRDefault="001261D1" w:rsidP="0021483C">
      <w:pPr>
        <w:pStyle w:val="Normaalweb"/>
        <w:numPr>
          <w:ilvl w:val="0"/>
          <w:numId w:val="4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rFonts w:ascii="Calibri" w:hAnsi="Calibri"/>
          <w:b/>
          <w:i/>
          <w:noProof/>
          <w:sz w:val="28"/>
          <w:szCs w:val="28"/>
        </w:rPr>
        <w:br w:type="page"/>
      </w:r>
      <w:r w:rsidR="00160CE7" w:rsidRPr="001261D1">
        <w:rPr>
          <w:rFonts w:ascii="Calibri" w:hAnsi="Calibri"/>
          <w:b/>
          <w:i/>
          <w:noProof/>
          <w:sz w:val="28"/>
          <w:szCs w:val="28"/>
        </w:rPr>
        <w:lastRenderedPageBreak/>
        <w:t>Jewelary</w:t>
      </w:r>
      <w:r w:rsidR="00160CE7" w:rsidRPr="001261D1">
        <w:rPr>
          <w:rFonts w:ascii="Calibri" w:hAnsi="Calibri" w:cs="Arial"/>
          <w:b/>
          <w:i/>
          <w:sz w:val="28"/>
          <w:szCs w:val="28"/>
          <w:lang w:val="de-DE"/>
        </w:rPr>
        <w:tab/>
      </w:r>
      <w:r w:rsidR="00160CE7" w:rsidRPr="001261D1">
        <w:rPr>
          <w:rFonts w:ascii="Calibri" w:hAnsi="Calibri"/>
          <w:b/>
          <w:i/>
          <w:sz w:val="28"/>
          <w:szCs w:val="28"/>
        </w:rPr>
        <w:t xml:space="preserve"> </w:t>
      </w:r>
    </w:p>
    <w:tbl>
      <w:tblPr>
        <w:tblW w:w="9332" w:type="dxa"/>
        <w:tblLook w:val="00A0"/>
      </w:tblPr>
      <w:tblGrid>
        <w:gridCol w:w="4666"/>
        <w:gridCol w:w="4666"/>
      </w:tblGrid>
      <w:tr w:rsidR="00160CE7" w:rsidRPr="007E55F2" w:rsidTr="001261D1">
        <w:trPr>
          <w:trHeight w:val="2786"/>
        </w:trPr>
        <w:tc>
          <w:tcPr>
            <w:tcW w:w="4666" w:type="dxa"/>
            <w:shd w:val="clear" w:color="auto" w:fill="auto"/>
          </w:tcPr>
          <w:p w:rsidR="00160CE7" w:rsidRPr="007E55F2" w:rsidRDefault="00160CE7" w:rsidP="00D27E56">
            <w:pPr>
              <w:spacing w:after="0" w:line="240" w:lineRule="auto"/>
              <w:rPr>
                <w:b/>
                <w:bCs/>
                <w:color w:val="943634"/>
                <w:lang w:val="nl-NL"/>
              </w:rPr>
            </w:pPr>
          </w:p>
          <w:p w:rsidR="00160CE7" w:rsidRPr="001261D1" w:rsidRDefault="00160CE7" w:rsidP="00D27E56">
            <w:pPr>
              <w:spacing w:after="0" w:line="240" w:lineRule="auto"/>
              <w:rPr>
                <w:bCs/>
                <w:color w:val="943634"/>
                <w:lang w:val="nl-NL"/>
              </w:rPr>
            </w:pPr>
          </w:p>
          <w:p w:rsidR="00160CE7" w:rsidRPr="001261D1" w:rsidRDefault="00160CE7" w:rsidP="00D27E56">
            <w:pPr>
              <w:spacing w:after="0" w:line="240" w:lineRule="auto"/>
              <w:rPr>
                <w:bCs/>
                <w:color w:val="943634"/>
                <w:lang w:val="nl-NL"/>
              </w:rPr>
            </w:pPr>
          </w:p>
          <w:p w:rsidR="00160CE7" w:rsidRPr="001261D1" w:rsidRDefault="0090266B" w:rsidP="00D27E56">
            <w:pPr>
              <w:spacing w:after="0" w:line="240" w:lineRule="auto"/>
              <w:rPr>
                <w:rFonts w:cs="Arial"/>
                <w:bCs/>
                <w:lang w:val="en-US"/>
              </w:rPr>
            </w:pPr>
            <w:r>
              <w:rPr>
                <w:rFonts w:cs="Arial"/>
                <w:lang w:val="en-GB"/>
              </w:rPr>
              <w:t>Be Angeled: The Oh So Lovely collection:</w:t>
            </w:r>
            <w:r>
              <w:rPr>
                <w:rFonts w:cs="Arial"/>
                <w:lang w:val="en-GB"/>
              </w:rPr>
              <w:br/>
            </w:r>
            <w:r w:rsidR="0021483C" w:rsidRPr="001261D1">
              <w:rPr>
                <w:rFonts w:cs="Arial"/>
                <w:lang w:val="en-GB"/>
              </w:rPr>
              <w:t xml:space="preserve">BA003: </w:t>
            </w:r>
            <w:r w:rsidR="00160CE7" w:rsidRPr="001261D1">
              <w:rPr>
                <w:rFonts w:cs="Arial"/>
                <w:bCs/>
                <w:lang w:val="en-US"/>
              </w:rPr>
              <w:t>fire polished glass beads, metal plated closing</w:t>
            </w:r>
          </w:p>
          <w:p w:rsidR="00160CE7" w:rsidRPr="001261D1" w:rsidRDefault="00160CE7" w:rsidP="00D27E56">
            <w:pPr>
              <w:spacing w:after="0" w:line="240" w:lineRule="auto"/>
              <w:rPr>
                <w:bCs/>
                <w:color w:val="943634"/>
                <w:lang w:val="en-US"/>
              </w:rPr>
            </w:pPr>
          </w:p>
          <w:p w:rsidR="0021483C" w:rsidRPr="001261D1" w:rsidRDefault="0021483C" w:rsidP="0021483C">
            <w:pPr>
              <w:spacing w:after="0" w:line="240" w:lineRule="auto"/>
              <w:rPr>
                <w:rFonts w:cs="Arial"/>
                <w:lang w:val="en-GB"/>
              </w:rPr>
            </w:pPr>
          </w:p>
          <w:p w:rsidR="0021483C" w:rsidRPr="001261D1" w:rsidRDefault="0021483C" w:rsidP="0021483C">
            <w:pPr>
              <w:spacing w:after="0" w:line="240" w:lineRule="auto"/>
              <w:rPr>
                <w:rFonts w:cs="Arial"/>
                <w:lang w:val="en-GB"/>
              </w:rPr>
            </w:pPr>
          </w:p>
          <w:p w:rsidR="0021483C" w:rsidRPr="001261D1" w:rsidRDefault="0021483C" w:rsidP="0021483C">
            <w:pPr>
              <w:spacing w:after="0" w:line="240" w:lineRule="auto"/>
              <w:rPr>
                <w:rFonts w:cs="Arial"/>
                <w:lang w:val="en-GB"/>
              </w:rPr>
            </w:pPr>
          </w:p>
          <w:p w:rsidR="0021483C" w:rsidRPr="001261D1" w:rsidRDefault="0090266B" w:rsidP="0021483C">
            <w:pPr>
              <w:rPr>
                <w:rFonts w:cs="Arial"/>
                <w:bCs/>
                <w:color w:val="000000"/>
                <w:lang w:val="en-US" w:eastAsia="zh-TW" w:bidi="he-IL"/>
              </w:rPr>
            </w:pPr>
            <w:r>
              <w:rPr>
                <w:rFonts w:cs="Arial"/>
                <w:lang w:val="en-GB"/>
              </w:rPr>
              <w:br/>
              <w:t>Be Angeled: Mademoiselle</w:t>
            </w:r>
            <w:r>
              <w:rPr>
                <w:rFonts w:cs="Arial"/>
                <w:lang w:val="en-GB"/>
              </w:rPr>
              <w:br/>
            </w:r>
            <w:r w:rsidR="0021483C" w:rsidRPr="001261D1">
              <w:rPr>
                <w:rFonts w:cs="Arial"/>
                <w:lang w:val="en-GB"/>
              </w:rPr>
              <w:t>BAM011</w:t>
            </w:r>
            <w:r w:rsidR="0021483C" w:rsidRPr="001261D1">
              <w:rPr>
                <w:rFonts w:cs="Arial"/>
                <w:bCs/>
                <w:color w:val="000000"/>
                <w:lang w:val="en-US" w:eastAsia="zh-TW" w:bidi="he-IL"/>
              </w:rPr>
              <w:t xml:space="preserve">: fire polished glass beads, pendants </w:t>
            </w:r>
          </w:p>
          <w:p w:rsidR="0021483C" w:rsidRPr="00503FC7" w:rsidRDefault="0021483C" w:rsidP="0021483C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160CE7" w:rsidRPr="00503FC7" w:rsidRDefault="00160CE7" w:rsidP="00D27E56">
            <w:pPr>
              <w:spacing w:after="0" w:line="240" w:lineRule="auto"/>
              <w:rPr>
                <w:b/>
                <w:bCs/>
                <w:color w:val="943634"/>
                <w:lang w:val="en-US"/>
              </w:rPr>
            </w:pPr>
          </w:p>
        </w:tc>
        <w:tc>
          <w:tcPr>
            <w:tcW w:w="4666" w:type="dxa"/>
            <w:shd w:val="clear" w:color="auto" w:fill="auto"/>
          </w:tcPr>
          <w:p w:rsidR="00160CE7" w:rsidRPr="00503FC7" w:rsidRDefault="004C4CC3" w:rsidP="00D27E56">
            <w:pPr>
              <w:spacing w:after="0" w:line="240" w:lineRule="auto"/>
              <w:rPr>
                <w:b/>
                <w:bCs/>
                <w:color w:val="943634"/>
                <w:lang w:val="en-US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1833880</wp:posOffset>
                  </wp:positionV>
                  <wp:extent cx="1144270" cy="1015365"/>
                  <wp:effectExtent l="19050" t="0" r="0" b="0"/>
                  <wp:wrapThrough wrapText="bothSides">
                    <wp:wrapPolygon edited="0">
                      <wp:start x="-360" y="0"/>
                      <wp:lineTo x="-360" y="21073"/>
                      <wp:lineTo x="21576" y="21073"/>
                      <wp:lineTo x="21576" y="0"/>
                      <wp:lineTo x="-360" y="0"/>
                    </wp:wrapPolygon>
                  </wp:wrapThrough>
                  <wp:docPr id="28" name="Afbeelding 2" descr="D:\Users\Lies\Pictures\BE ANGELED\MADEMOISELLE\PACKSHOTS\BAM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 descr="D:\Users\Lies\Pictures\BE ANGELED\MADEMOISELLE\PACKSHOTS\BAM0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5495" t="8403" r="12820" b="8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015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167005</wp:posOffset>
                  </wp:positionV>
                  <wp:extent cx="1118235" cy="1218565"/>
                  <wp:effectExtent l="19050" t="0" r="5715" b="0"/>
                  <wp:wrapThrough wrapText="bothSides">
                    <wp:wrapPolygon edited="0">
                      <wp:start x="-368" y="0"/>
                      <wp:lineTo x="-368" y="21274"/>
                      <wp:lineTo x="21710" y="21274"/>
                      <wp:lineTo x="21710" y="0"/>
                      <wp:lineTo x="-368" y="0"/>
                    </wp:wrapPolygon>
                  </wp:wrapThrough>
                  <wp:docPr id="19" name="Afbeelding 1" descr="D:\Users\Deze Computer\Pictures\BA003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D:\Users\Deze Computer\Pictures\BA003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121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60CE7" w:rsidRPr="0045456D" w:rsidRDefault="00160CE7" w:rsidP="00334BBE">
      <w:pPr>
        <w:pStyle w:val="ListParagraph"/>
        <w:ind w:left="0"/>
        <w:rPr>
          <w:sz w:val="20"/>
          <w:szCs w:val="20"/>
          <w:lang w:val="en-US"/>
        </w:rPr>
      </w:pPr>
    </w:p>
    <w:p w:rsidR="001261D1" w:rsidRPr="001261D1" w:rsidRDefault="004C4CC3" w:rsidP="001261D1">
      <w:pPr>
        <w:pStyle w:val="Normaalweb"/>
        <w:numPr>
          <w:ilvl w:val="0"/>
          <w:numId w:val="4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bCs/>
          <w:noProof/>
          <w:lang w:val="nl-BE" w:eastAsia="nl-BE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263525</wp:posOffset>
            </wp:positionV>
            <wp:extent cx="1257300" cy="878840"/>
            <wp:effectExtent l="19050" t="0" r="0" b="0"/>
            <wp:wrapTight wrapText="bothSides">
              <wp:wrapPolygon edited="0">
                <wp:start x="-327" y="0"/>
                <wp:lineTo x="-327" y="21069"/>
                <wp:lineTo x="21600" y="21069"/>
                <wp:lineTo x="21600" y="0"/>
                <wp:lineTo x="-327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78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1D1">
        <w:rPr>
          <w:rFonts w:ascii="Calibri" w:hAnsi="Calibri"/>
          <w:b/>
          <w:i/>
          <w:noProof/>
          <w:sz w:val="28"/>
          <w:szCs w:val="28"/>
        </w:rPr>
        <w:t>USB-stick</w:t>
      </w:r>
      <w:r w:rsidR="001261D1" w:rsidRPr="001261D1">
        <w:rPr>
          <w:rFonts w:ascii="Calibri" w:hAnsi="Calibri" w:cs="Arial"/>
          <w:b/>
          <w:i/>
          <w:sz w:val="28"/>
          <w:szCs w:val="28"/>
          <w:lang w:val="de-DE"/>
        </w:rPr>
        <w:tab/>
      </w:r>
      <w:r w:rsidR="001261D1" w:rsidRPr="001261D1">
        <w:rPr>
          <w:rFonts w:ascii="Calibri" w:hAnsi="Calibri"/>
          <w:b/>
          <w:i/>
          <w:sz w:val="28"/>
          <w:szCs w:val="28"/>
        </w:rPr>
        <w:t xml:space="preserve"> </w:t>
      </w:r>
    </w:p>
    <w:p w:rsidR="001261D1" w:rsidRDefault="001261D1" w:rsidP="001261D1">
      <w:pPr>
        <w:rPr>
          <w:bCs/>
          <w:lang w:val="en-GB"/>
        </w:rPr>
      </w:pPr>
      <w:r>
        <w:rPr>
          <w:bCs/>
          <w:lang w:val="en-GB"/>
        </w:rPr>
        <w:t xml:space="preserve">These usb-sticks are really useful these days with so much </w:t>
      </w:r>
      <w:r>
        <w:rPr>
          <w:bCs/>
          <w:lang w:val="en-GB"/>
        </w:rPr>
        <w:br/>
        <w:t xml:space="preserve">information to collect and share. These awesome sticks are </w:t>
      </w:r>
      <w:r>
        <w:rPr>
          <w:bCs/>
          <w:lang w:val="en-GB"/>
        </w:rPr>
        <w:br/>
        <w:t xml:space="preserve">pretty cool too.  </w:t>
      </w:r>
    </w:p>
    <w:p w:rsidR="00B62E36" w:rsidRDefault="00B62E36" w:rsidP="00B62E36">
      <w:pPr>
        <w:pStyle w:val="ListParagraph"/>
        <w:ind w:left="0"/>
        <w:rPr>
          <w:rFonts w:ascii="Comic Sans MS" w:hAnsi="Comic Sans MS"/>
          <w:b/>
          <w:sz w:val="18"/>
          <w:szCs w:val="18"/>
        </w:rPr>
      </w:pPr>
    </w:p>
    <w:p w:rsidR="00B62E36" w:rsidRPr="001261D1" w:rsidRDefault="004C4CC3" w:rsidP="00B62E36">
      <w:pPr>
        <w:pStyle w:val="Normaalweb"/>
        <w:numPr>
          <w:ilvl w:val="0"/>
          <w:numId w:val="4"/>
        </w:numPr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72390</wp:posOffset>
            </wp:positionV>
            <wp:extent cx="1257300" cy="1257300"/>
            <wp:effectExtent l="19050" t="0" r="0" b="0"/>
            <wp:wrapNone/>
            <wp:docPr id="39" name="Picture 6" descr="223017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30170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E36">
        <w:rPr>
          <w:rFonts w:ascii="Calibri" w:hAnsi="Calibri"/>
          <w:b/>
          <w:i/>
          <w:noProof/>
          <w:sz w:val="28"/>
          <w:szCs w:val="28"/>
        </w:rPr>
        <w:t>Apron with 4 Barbecue tools</w:t>
      </w:r>
      <w:r w:rsidR="00B62E36" w:rsidRPr="001261D1">
        <w:rPr>
          <w:rFonts w:ascii="Calibri" w:hAnsi="Calibri" w:cs="Arial"/>
          <w:b/>
          <w:i/>
          <w:sz w:val="28"/>
          <w:szCs w:val="28"/>
          <w:lang w:val="de-DE"/>
        </w:rPr>
        <w:tab/>
      </w:r>
      <w:r w:rsidR="00B62E36" w:rsidRPr="001261D1">
        <w:rPr>
          <w:rFonts w:ascii="Calibri" w:hAnsi="Calibri"/>
          <w:b/>
          <w:i/>
          <w:sz w:val="28"/>
          <w:szCs w:val="28"/>
        </w:rPr>
        <w:t xml:space="preserve"> </w:t>
      </w:r>
    </w:p>
    <w:p w:rsidR="00B62E36" w:rsidRPr="00B62E36" w:rsidRDefault="00B62E36" w:rsidP="00B62E36">
      <w:pPr>
        <w:spacing w:before="100" w:beforeAutospacing="1" w:after="100" w:afterAutospacing="1" w:line="270" w:lineRule="atLeast"/>
        <w:rPr>
          <w:rFonts w:cs="Arial"/>
          <w:lang w:val="en-US"/>
        </w:rPr>
      </w:pPr>
      <w:r w:rsidRPr="00B62E36">
        <w:rPr>
          <w:rFonts w:cs="Arial"/>
          <w:bCs/>
          <w:lang w:val="en-US"/>
        </w:rPr>
        <w:t>Specifications: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/>
      </w:tblPr>
      <w:tblGrid>
        <w:gridCol w:w="300"/>
        <w:gridCol w:w="8772"/>
      </w:tblGrid>
      <w:tr w:rsidR="00B62E36" w:rsidRPr="00B62E36" w:rsidTr="00BC35F8">
        <w:trPr>
          <w:tblCellSpacing w:w="0" w:type="dxa"/>
        </w:trPr>
        <w:tc>
          <w:tcPr>
            <w:tcW w:w="300" w:type="dxa"/>
          </w:tcPr>
          <w:p w:rsidR="00B62E36" w:rsidRPr="00B62E36" w:rsidRDefault="004C4CC3" w:rsidP="00BC35F8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47625" cy="57150"/>
                  <wp:effectExtent l="19050" t="0" r="9525" b="0"/>
                  <wp:docPr id="4" name="Picture 1" descr="http://www.barbecook.be/en/images/pijl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arbecook.be/en/images/pijl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B62E36" w:rsidRPr="00B62E36" w:rsidRDefault="00B62E36" w:rsidP="00BC35F8">
            <w:pPr>
              <w:spacing w:after="0" w:line="270" w:lineRule="atLeast"/>
              <w:rPr>
                <w:rFonts w:cs="Arial"/>
                <w:lang w:val="en-US"/>
              </w:rPr>
            </w:pPr>
            <w:r w:rsidRPr="00B62E36">
              <w:rPr>
                <w:rFonts w:cs="Arial"/>
                <w:lang w:val="en-US"/>
              </w:rPr>
              <w:t>4 barbecue tools: turner, tongs, fork and brush</w:t>
            </w:r>
          </w:p>
        </w:tc>
      </w:tr>
      <w:tr w:rsidR="00B62E36" w:rsidRPr="00B62E36" w:rsidTr="00BC35F8">
        <w:trPr>
          <w:tblCellSpacing w:w="0" w:type="dxa"/>
        </w:trPr>
        <w:tc>
          <w:tcPr>
            <w:tcW w:w="300" w:type="dxa"/>
          </w:tcPr>
          <w:p w:rsidR="00B62E36" w:rsidRPr="00B62E36" w:rsidRDefault="004C4CC3" w:rsidP="00BC35F8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noProof/>
                <w:lang w:eastAsia="nl-BE"/>
              </w:rPr>
              <w:drawing>
                <wp:inline distT="0" distB="0" distL="0" distR="0">
                  <wp:extent cx="47625" cy="57150"/>
                  <wp:effectExtent l="19050" t="0" r="9525" b="0"/>
                  <wp:docPr id="3" name="Picture 2" descr="http://www.barbecook.be/en/images/pijl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arbecook.be/en/images/pijl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5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B62E36" w:rsidRPr="00B62E36" w:rsidRDefault="00B62E36" w:rsidP="00BC35F8">
            <w:pPr>
              <w:spacing w:after="0" w:line="270" w:lineRule="atLeast"/>
              <w:rPr>
                <w:rFonts w:cs="Arial"/>
                <w:lang w:val="en-US"/>
              </w:rPr>
            </w:pPr>
            <w:r w:rsidRPr="00B62E36">
              <w:rPr>
                <w:rFonts w:cs="Arial"/>
                <w:lang w:val="en-US"/>
              </w:rPr>
              <w:t>Apron in cotton</w:t>
            </w:r>
          </w:p>
        </w:tc>
      </w:tr>
    </w:tbl>
    <w:p w:rsidR="00B62E36" w:rsidRPr="00BF5CE1" w:rsidRDefault="00B62E36" w:rsidP="00B62E36">
      <w:pPr>
        <w:rPr>
          <w:rFonts w:ascii="Comic Sans MS" w:hAnsi="Comic Sans MS"/>
          <w:sz w:val="18"/>
          <w:szCs w:val="18"/>
        </w:rPr>
      </w:pPr>
    </w:p>
    <w:p w:rsidR="00A41430" w:rsidRDefault="00A41430" w:rsidP="00645626">
      <w:pPr>
        <w:pStyle w:val="Normaalweb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360"/>
        <w:jc w:val="center"/>
        <w:outlineLvl w:val="0"/>
        <w:rPr>
          <w:rFonts w:ascii="Calibri" w:hAnsi="Calibri"/>
          <w:b/>
          <w:sz w:val="36"/>
          <w:szCs w:val="36"/>
          <w:lang w:val="en-GB"/>
        </w:rPr>
      </w:pPr>
      <w:r w:rsidRPr="00EA4D4C">
        <w:rPr>
          <w:lang w:val="en-GB"/>
        </w:rPr>
        <w:br w:type="page"/>
      </w:r>
      <w:r w:rsidRPr="001261D1">
        <w:rPr>
          <w:rFonts w:ascii="Calibri" w:hAnsi="Calibri"/>
          <w:b/>
          <w:sz w:val="36"/>
          <w:szCs w:val="36"/>
          <w:lang w:val="en-GB"/>
        </w:rPr>
        <w:lastRenderedPageBreak/>
        <w:t>PRICELIST</w:t>
      </w:r>
    </w:p>
    <w:tbl>
      <w:tblPr>
        <w:tblW w:w="6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27"/>
        <w:gridCol w:w="1901"/>
        <w:gridCol w:w="1904"/>
        <w:gridCol w:w="978"/>
      </w:tblGrid>
      <w:tr w:rsidR="00645626" w:rsidRPr="003315D8" w:rsidTr="00BC35F8">
        <w:tc>
          <w:tcPr>
            <w:tcW w:w="1427" w:type="dxa"/>
            <w:tcBorders>
              <w:bottom w:val="single" w:sz="4" w:space="0" w:color="000000"/>
            </w:tcBorders>
          </w:tcPr>
          <w:p w:rsidR="00645626" w:rsidRPr="00924E73" w:rsidRDefault="00645626" w:rsidP="00BC35F8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Productname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 w:rsidR="00645626" w:rsidRDefault="00645626" w:rsidP="00BC35F8">
            <w:pPr>
              <w:spacing w:after="0" w:line="240" w:lineRule="auto"/>
              <w:rPr>
                <w:lang w:val="nl-NL"/>
              </w:rPr>
            </w:pPr>
            <w:r>
              <w:rPr>
                <w:lang w:val="nl-NL"/>
              </w:rPr>
              <w:t>Selling price Spain</w:t>
            </w:r>
          </w:p>
          <w:p w:rsidR="00645626" w:rsidRPr="003315D8" w:rsidRDefault="00645626" w:rsidP="00BC35F8">
            <w:pPr>
              <w:spacing w:after="0" w:line="240" w:lineRule="auto"/>
            </w:pPr>
            <w:r>
              <w:rPr>
                <w:lang w:val="nl-NL"/>
              </w:rPr>
              <w:t>(verkoopprijs)</w:t>
            </w:r>
          </w:p>
        </w:tc>
        <w:tc>
          <w:tcPr>
            <w:tcW w:w="1904" w:type="dxa"/>
            <w:tcBorders>
              <w:bottom w:val="single" w:sz="4" w:space="0" w:color="000000"/>
            </w:tcBorders>
          </w:tcPr>
          <w:p w:rsidR="00645626" w:rsidRPr="00A628CB" w:rsidRDefault="00645626" w:rsidP="00BC35F8">
            <w:pPr>
              <w:spacing w:after="0" w:line="240" w:lineRule="auto"/>
              <w:rPr>
                <w:lang w:val="en-GB"/>
              </w:rPr>
            </w:pPr>
            <w:r w:rsidRPr="00A628CB">
              <w:rPr>
                <w:lang w:val="en-GB"/>
              </w:rPr>
              <w:t xml:space="preserve">Recommended price : sales in </w:t>
            </w:r>
            <w:smartTag w:uri="urn:schemas-microsoft-com:office:smarttags" w:element="place">
              <w:smartTag w:uri="urn:schemas-microsoft-com:office:smarttags" w:element="country-region">
                <w:r w:rsidRPr="00A628CB">
                  <w:rPr>
                    <w:lang w:val="en-GB"/>
                  </w:rPr>
                  <w:t>Spain</w:t>
                </w:r>
              </w:smartTag>
            </w:smartTag>
          </w:p>
        </w:tc>
        <w:tc>
          <w:tcPr>
            <w:tcW w:w="978" w:type="dxa"/>
            <w:tcBorders>
              <w:bottom w:val="single" w:sz="4" w:space="0" w:color="000000"/>
            </w:tcBorders>
          </w:tcPr>
          <w:p w:rsidR="00645626" w:rsidRPr="003315D8" w:rsidRDefault="00645626" w:rsidP="00BC35F8">
            <w:pPr>
              <w:spacing w:after="0" w:line="240" w:lineRule="auto"/>
            </w:pPr>
            <w:r>
              <w:t>weight</w:t>
            </w:r>
          </w:p>
        </w:tc>
      </w:tr>
    </w:tbl>
    <w:p w:rsidR="00645626" w:rsidRPr="001261D1" w:rsidRDefault="00645626" w:rsidP="00645626">
      <w:pPr>
        <w:pStyle w:val="Normaalweb"/>
        <w:outlineLvl w:val="0"/>
        <w:rPr>
          <w:rFonts w:ascii="Calibri" w:hAnsi="Calibri"/>
          <w:b/>
          <w:sz w:val="30"/>
          <w:szCs w:val="30"/>
          <w:lang w:val="en-GB"/>
        </w:rPr>
      </w:pPr>
      <w:r w:rsidRPr="001261D1">
        <w:rPr>
          <w:rFonts w:ascii="Calibri" w:hAnsi="Calibri"/>
          <w:b/>
          <w:sz w:val="30"/>
          <w:szCs w:val="30"/>
          <w:lang w:val="en-GB"/>
        </w:rPr>
        <w:t>FOOD</w:t>
      </w:r>
    </w:p>
    <w:tbl>
      <w:tblPr>
        <w:tblW w:w="6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27"/>
        <w:gridCol w:w="1901"/>
        <w:gridCol w:w="1904"/>
        <w:gridCol w:w="978"/>
      </w:tblGrid>
      <w:tr w:rsidR="00645626" w:rsidRPr="003315D8" w:rsidTr="00645626">
        <w:tc>
          <w:tcPr>
            <w:tcW w:w="1427" w:type="dxa"/>
          </w:tcPr>
          <w:p w:rsidR="00645626" w:rsidRPr="003315D8" w:rsidRDefault="00645626" w:rsidP="003315D8">
            <w:pPr>
              <w:spacing w:after="0" w:line="240" w:lineRule="auto"/>
            </w:pPr>
            <w:r>
              <w:t>1.</w:t>
            </w:r>
            <w:r w:rsidRPr="003315D8">
              <w:t>Cuberdons</w:t>
            </w:r>
          </w:p>
        </w:tc>
        <w:tc>
          <w:tcPr>
            <w:tcW w:w="1901" w:type="dxa"/>
          </w:tcPr>
          <w:p w:rsidR="00645626" w:rsidRPr="003315D8" w:rsidRDefault="00645626" w:rsidP="003315D8">
            <w:pPr>
              <w:spacing w:after="0" w:line="240" w:lineRule="auto"/>
            </w:pPr>
            <w:r w:rsidRPr="003315D8">
              <w:t>€ 24,00</w:t>
            </w:r>
          </w:p>
        </w:tc>
        <w:tc>
          <w:tcPr>
            <w:tcW w:w="1904" w:type="dxa"/>
          </w:tcPr>
          <w:p w:rsidR="00645626" w:rsidRPr="003315D8" w:rsidRDefault="00645626" w:rsidP="003315D8">
            <w:pPr>
              <w:spacing w:after="0" w:line="240" w:lineRule="auto"/>
            </w:pPr>
            <w:r w:rsidRPr="003315D8">
              <w:t>€ 28,00</w:t>
            </w:r>
          </w:p>
        </w:tc>
        <w:tc>
          <w:tcPr>
            <w:tcW w:w="978" w:type="dxa"/>
          </w:tcPr>
          <w:p w:rsidR="00645626" w:rsidRPr="003315D8" w:rsidRDefault="00645626" w:rsidP="003315D8">
            <w:pPr>
              <w:spacing w:after="0" w:line="240" w:lineRule="auto"/>
            </w:pPr>
            <w:r w:rsidRPr="003315D8">
              <w:t>2 kg</w:t>
            </w:r>
          </w:p>
        </w:tc>
      </w:tr>
      <w:tr w:rsidR="00645626" w:rsidRPr="003315D8" w:rsidTr="00645626">
        <w:tc>
          <w:tcPr>
            <w:tcW w:w="1427" w:type="dxa"/>
          </w:tcPr>
          <w:p w:rsidR="00645626" w:rsidRPr="003315D8" w:rsidRDefault="00645626" w:rsidP="003315D8">
            <w:pPr>
              <w:spacing w:after="0" w:line="240" w:lineRule="auto"/>
            </w:pPr>
            <w:r>
              <w:t>2. Belgian’s finest 1 or 2</w:t>
            </w:r>
          </w:p>
        </w:tc>
        <w:tc>
          <w:tcPr>
            <w:tcW w:w="1901" w:type="dxa"/>
          </w:tcPr>
          <w:p w:rsidR="00645626" w:rsidRPr="003315D8" w:rsidRDefault="00645626" w:rsidP="003315D8">
            <w:pPr>
              <w:spacing w:after="0" w:line="240" w:lineRule="auto"/>
            </w:pPr>
            <w:r w:rsidRPr="003315D8">
              <w:t>€ 7,00</w:t>
            </w:r>
          </w:p>
        </w:tc>
        <w:tc>
          <w:tcPr>
            <w:tcW w:w="1904" w:type="dxa"/>
          </w:tcPr>
          <w:p w:rsidR="00645626" w:rsidRPr="003315D8" w:rsidRDefault="00645626" w:rsidP="003315D8">
            <w:pPr>
              <w:spacing w:after="0" w:line="240" w:lineRule="auto"/>
            </w:pPr>
            <w:r w:rsidRPr="003315D8">
              <w:t>€ 8,00</w:t>
            </w:r>
          </w:p>
        </w:tc>
        <w:tc>
          <w:tcPr>
            <w:tcW w:w="978" w:type="dxa"/>
          </w:tcPr>
          <w:p w:rsidR="00645626" w:rsidRPr="003315D8" w:rsidRDefault="00645626" w:rsidP="003315D8">
            <w:pPr>
              <w:spacing w:after="0" w:line="240" w:lineRule="auto"/>
            </w:pPr>
            <w:r w:rsidRPr="003315D8">
              <w:t>0.82 kg</w:t>
            </w:r>
          </w:p>
        </w:tc>
      </w:tr>
      <w:tr w:rsidR="00645626" w:rsidRPr="003315D8" w:rsidTr="00645626">
        <w:tc>
          <w:tcPr>
            <w:tcW w:w="1427" w:type="dxa"/>
          </w:tcPr>
          <w:p w:rsidR="00645626" w:rsidRPr="003315D8" w:rsidRDefault="00645626" w:rsidP="00212423">
            <w:pPr>
              <w:spacing w:after="0" w:line="240" w:lineRule="auto"/>
            </w:pPr>
            <w:r>
              <w:t>3.Neuhaus pralines</w:t>
            </w:r>
          </w:p>
        </w:tc>
        <w:tc>
          <w:tcPr>
            <w:tcW w:w="1901" w:type="dxa"/>
          </w:tcPr>
          <w:p w:rsidR="00645626" w:rsidRPr="0002045C" w:rsidRDefault="00645626" w:rsidP="00212423">
            <w:pPr>
              <w:spacing w:after="0" w:line="240" w:lineRule="auto"/>
              <w:rPr>
                <w:lang w:val="en-GB"/>
              </w:rPr>
            </w:pPr>
            <w:r w:rsidRPr="0002045C">
              <w:rPr>
                <w:lang w:val="en-GB"/>
              </w:rPr>
              <w:t>€ 369 (min. 12kg gift wrap included)</w:t>
            </w:r>
          </w:p>
          <w:p w:rsidR="00645626" w:rsidRPr="0002045C" w:rsidRDefault="00645626" w:rsidP="00212423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904" w:type="dxa"/>
          </w:tcPr>
          <w:p w:rsidR="00645626" w:rsidRDefault="00645626" w:rsidP="00212423">
            <w:pPr>
              <w:spacing w:after="0" w:line="240" w:lineRule="auto"/>
            </w:pPr>
            <w:r>
              <w:t>500 gr.: € 25</w:t>
            </w:r>
          </w:p>
          <w:p w:rsidR="00645626" w:rsidRDefault="00645626" w:rsidP="00212423">
            <w:pPr>
              <w:spacing w:after="0" w:line="240" w:lineRule="auto"/>
            </w:pPr>
            <w:r>
              <w:t>250 gr.: € 12,5</w:t>
            </w:r>
          </w:p>
          <w:p w:rsidR="00645626" w:rsidRPr="003315D8" w:rsidRDefault="00645626" w:rsidP="00212423">
            <w:pPr>
              <w:spacing w:after="0" w:line="240" w:lineRule="auto"/>
            </w:pPr>
            <w:r>
              <w:t>60 gr.: € 3</w:t>
            </w:r>
          </w:p>
        </w:tc>
        <w:tc>
          <w:tcPr>
            <w:tcW w:w="978" w:type="dxa"/>
          </w:tcPr>
          <w:p w:rsidR="00645626" w:rsidRPr="003315D8" w:rsidRDefault="00645626" w:rsidP="00212423">
            <w:pPr>
              <w:spacing w:after="0" w:line="240" w:lineRule="auto"/>
            </w:pPr>
          </w:p>
        </w:tc>
      </w:tr>
      <w:tr w:rsidR="00645626" w:rsidRPr="003315D8" w:rsidTr="00645626">
        <w:tc>
          <w:tcPr>
            <w:tcW w:w="1427" w:type="dxa"/>
          </w:tcPr>
          <w:p w:rsidR="00645626" w:rsidRPr="003315D8" w:rsidRDefault="00645626" w:rsidP="008A320B">
            <w:pPr>
              <w:spacing w:after="0" w:line="240" w:lineRule="auto"/>
            </w:pPr>
            <w:r>
              <w:t>4.Hellal Sweets</w:t>
            </w:r>
          </w:p>
        </w:tc>
        <w:tc>
          <w:tcPr>
            <w:tcW w:w="1901" w:type="dxa"/>
          </w:tcPr>
          <w:p w:rsidR="00645626" w:rsidRPr="003315D8" w:rsidRDefault="00645626" w:rsidP="008A320B">
            <w:pPr>
              <w:spacing w:after="0" w:line="240" w:lineRule="auto"/>
            </w:pPr>
            <w:r>
              <w:t>€ 0,80</w:t>
            </w:r>
          </w:p>
        </w:tc>
        <w:tc>
          <w:tcPr>
            <w:tcW w:w="1904" w:type="dxa"/>
          </w:tcPr>
          <w:p w:rsidR="00645626" w:rsidRPr="003315D8" w:rsidRDefault="00645626" w:rsidP="008A320B">
            <w:pPr>
              <w:spacing w:after="0" w:line="240" w:lineRule="auto"/>
            </w:pPr>
            <w:r>
              <w:t>€ 0,80</w:t>
            </w:r>
          </w:p>
        </w:tc>
        <w:tc>
          <w:tcPr>
            <w:tcW w:w="978" w:type="dxa"/>
          </w:tcPr>
          <w:p w:rsidR="00645626" w:rsidRPr="003315D8" w:rsidRDefault="00645626" w:rsidP="008A320B">
            <w:pPr>
              <w:spacing w:after="0" w:line="240" w:lineRule="auto"/>
            </w:pPr>
          </w:p>
        </w:tc>
      </w:tr>
      <w:tr w:rsidR="00645626" w:rsidRPr="003315D8" w:rsidTr="00645626">
        <w:tc>
          <w:tcPr>
            <w:tcW w:w="1427" w:type="dxa"/>
          </w:tcPr>
          <w:p w:rsidR="00645626" w:rsidRPr="003315D8" w:rsidRDefault="00645626" w:rsidP="00D06114">
            <w:pPr>
              <w:spacing w:after="0" w:line="240" w:lineRule="auto"/>
            </w:pPr>
            <w:r>
              <w:t>5.Lotus biscuits</w:t>
            </w:r>
          </w:p>
        </w:tc>
        <w:tc>
          <w:tcPr>
            <w:tcW w:w="1901" w:type="dxa"/>
          </w:tcPr>
          <w:p w:rsidR="00645626" w:rsidRPr="003315D8" w:rsidRDefault="00645626" w:rsidP="00D06114">
            <w:pPr>
              <w:spacing w:after="0" w:line="240" w:lineRule="auto"/>
            </w:pPr>
            <w:r>
              <w:t>€ 2,50</w:t>
            </w:r>
          </w:p>
        </w:tc>
        <w:tc>
          <w:tcPr>
            <w:tcW w:w="1904" w:type="dxa"/>
          </w:tcPr>
          <w:p w:rsidR="00645626" w:rsidRPr="003315D8" w:rsidRDefault="00645626" w:rsidP="00D06114">
            <w:pPr>
              <w:spacing w:after="0" w:line="240" w:lineRule="auto"/>
            </w:pPr>
            <w:r>
              <w:t>€ 3,20</w:t>
            </w:r>
          </w:p>
        </w:tc>
        <w:tc>
          <w:tcPr>
            <w:tcW w:w="978" w:type="dxa"/>
          </w:tcPr>
          <w:p w:rsidR="00645626" w:rsidRPr="003315D8" w:rsidRDefault="00645626" w:rsidP="00D06114">
            <w:pPr>
              <w:spacing w:after="0" w:line="240" w:lineRule="auto"/>
            </w:pPr>
          </w:p>
        </w:tc>
      </w:tr>
      <w:tr w:rsidR="00645626" w:rsidRPr="003315D8" w:rsidTr="00645626">
        <w:tc>
          <w:tcPr>
            <w:tcW w:w="1427" w:type="dxa"/>
          </w:tcPr>
          <w:p w:rsidR="00645626" w:rsidRDefault="00645626" w:rsidP="001261D1">
            <w:pPr>
              <w:spacing w:after="0" w:line="240" w:lineRule="auto"/>
            </w:pPr>
            <w:r>
              <w:t>6 Belgian Waffles</w:t>
            </w:r>
          </w:p>
        </w:tc>
        <w:tc>
          <w:tcPr>
            <w:tcW w:w="1901" w:type="dxa"/>
          </w:tcPr>
          <w:p w:rsidR="00645626" w:rsidRDefault="00645626" w:rsidP="001261D1">
            <w:pPr>
              <w:spacing w:after="0" w:line="240" w:lineRule="auto"/>
            </w:pPr>
            <w:r>
              <w:t>€ 2,9</w:t>
            </w:r>
          </w:p>
        </w:tc>
        <w:tc>
          <w:tcPr>
            <w:tcW w:w="1904" w:type="dxa"/>
          </w:tcPr>
          <w:p w:rsidR="00645626" w:rsidRDefault="00645626" w:rsidP="001261D1">
            <w:pPr>
              <w:spacing w:after="0" w:line="240" w:lineRule="auto"/>
            </w:pPr>
            <w:r>
              <w:t>€ 3,1</w:t>
            </w:r>
          </w:p>
        </w:tc>
        <w:tc>
          <w:tcPr>
            <w:tcW w:w="978" w:type="dxa"/>
          </w:tcPr>
          <w:p w:rsidR="00645626" w:rsidRPr="003315D8" w:rsidRDefault="00645626" w:rsidP="001261D1">
            <w:pPr>
              <w:spacing w:after="0" w:line="240" w:lineRule="auto"/>
            </w:pPr>
          </w:p>
        </w:tc>
      </w:tr>
      <w:tr w:rsidR="00645626" w:rsidRPr="003315D8" w:rsidTr="00645626">
        <w:tc>
          <w:tcPr>
            <w:tcW w:w="1427" w:type="dxa"/>
          </w:tcPr>
          <w:p w:rsidR="00645626" w:rsidRPr="003315D8" w:rsidRDefault="00645626" w:rsidP="003315D8">
            <w:pPr>
              <w:spacing w:after="0" w:line="240" w:lineRule="auto"/>
            </w:pPr>
            <w:r>
              <w:t>7 Ice Tea</w:t>
            </w:r>
          </w:p>
        </w:tc>
        <w:tc>
          <w:tcPr>
            <w:tcW w:w="1901" w:type="dxa"/>
          </w:tcPr>
          <w:p w:rsidR="00645626" w:rsidRDefault="00645626" w:rsidP="003315D8">
            <w:pPr>
              <w:spacing w:after="0" w:line="240" w:lineRule="auto"/>
            </w:pPr>
            <w:r>
              <w:t>€ 1,2</w:t>
            </w:r>
          </w:p>
          <w:p w:rsidR="00645626" w:rsidRPr="003315D8" w:rsidRDefault="00645626" w:rsidP="003315D8">
            <w:pPr>
              <w:spacing w:after="0" w:line="240" w:lineRule="auto"/>
            </w:pPr>
            <w:r>
              <w:t>(Min.60 cans)</w:t>
            </w:r>
          </w:p>
        </w:tc>
        <w:tc>
          <w:tcPr>
            <w:tcW w:w="1904" w:type="dxa"/>
          </w:tcPr>
          <w:p w:rsidR="00645626" w:rsidRDefault="00645626" w:rsidP="003315D8">
            <w:pPr>
              <w:spacing w:after="0" w:line="240" w:lineRule="auto"/>
            </w:pPr>
            <w:r>
              <w:t>€ 1,5</w:t>
            </w:r>
          </w:p>
          <w:p w:rsidR="00645626" w:rsidRPr="003315D8" w:rsidRDefault="00645626" w:rsidP="003315D8">
            <w:pPr>
              <w:spacing w:after="0" w:line="240" w:lineRule="auto"/>
            </w:pPr>
            <w:r>
              <w:t>(Min.60 cans)</w:t>
            </w:r>
          </w:p>
        </w:tc>
        <w:tc>
          <w:tcPr>
            <w:tcW w:w="978" w:type="dxa"/>
          </w:tcPr>
          <w:p w:rsidR="00645626" w:rsidRPr="003315D8" w:rsidRDefault="00645626" w:rsidP="003315D8">
            <w:pPr>
              <w:spacing w:after="0" w:line="240" w:lineRule="auto"/>
            </w:pPr>
          </w:p>
        </w:tc>
      </w:tr>
      <w:tr w:rsidR="00645626" w:rsidRPr="003315D8" w:rsidTr="00645626">
        <w:tc>
          <w:tcPr>
            <w:tcW w:w="1427" w:type="dxa"/>
          </w:tcPr>
          <w:p w:rsidR="00645626" w:rsidRDefault="00645626" w:rsidP="009262D5">
            <w:pPr>
              <w:spacing w:after="0" w:line="240" w:lineRule="auto"/>
            </w:pPr>
            <w:r>
              <w:t>8 Chupa Chups</w:t>
            </w:r>
          </w:p>
        </w:tc>
        <w:tc>
          <w:tcPr>
            <w:tcW w:w="1901" w:type="dxa"/>
          </w:tcPr>
          <w:p w:rsidR="00645626" w:rsidRDefault="00645626" w:rsidP="009262D5">
            <w:pPr>
              <w:spacing w:after="0" w:line="240" w:lineRule="auto"/>
            </w:pPr>
            <w:r>
              <w:t>€ 0,3</w:t>
            </w:r>
          </w:p>
          <w:p w:rsidR="00645626" w:rsidRPr="003315D8" w:rsidRDefault="00645626" w:rsidP="009262D5">
            <w:pPr>
              <w:spacing w:after="0" w:line="240" w:lineRule="auto"/>
            </w:pPr>
            <w:r>
              <w:t>(Min. 10 bags)</w:t>
            </w:r>
          </w:p>
        </w:tc>
        <w:tc>
          <w:tcPr>
            <w:tcW w:w="1904" w:type="dxa"/>
          </w:tcPr>
          <w:p w:rsidR="00645626" w:rsidRDefault="00645626" w:rsidP="009262D5">
            <w:pPr>
              <w:spacing w:after="0" w:line="240" w:lineRule="auto"/>
            </w:pPr>
            <w:r>
              <w:t>€ 0,5</w:t>
            </w:r>
          </w:p>
          <w:p w:rsidR="00645626" w:rsidRPr="003315D8" w:rsidRDefault="00645626" w:rsidP="009262D5">
            <w:pPr>
              <w:spacing w:after="0" w:line="240" w:lineRule="auto"/>
            </w:pPr>
            <w:r>
              <w:t>(Min. 10 bags)</w:t>
            </w:r>
          </w:p>
        </w:tc>
        <w:tc>
          <w:tcPr>
            <w:tcW w:w="978" w:type="dxa"/>
          </w:tcPr>
          <w:p w:rsidR="00645626" w:rsidRPr="003315D8" w:rsidRDefault="00645626" w:rsidP="009262D5">
            <w:pPr>
              <w:spacing w:after="0" w:line="240" w:lineRule="auto"/>
            </w:pPr>
          </w:p>
        </w:tc>
      </w:tr>
      <w:tr w:rsidR="00645626" w:rsidRPr="003315D8" w:rsidTr="00645626">
        <w:tc>
          <w:tcPr>
            <w:tcW w:w="1427" w:type="dxa"/>
          </w:tcPr>
          <w:p w:rsidR="00645626" w:rsidRDefault="00645626" w:rsidP="003315D8">
            <w:pPr>
              <w:spacing w:after="0" w:line="240" w:lineRule="auto"/>
            </w:pPr>
            <w:r>
              <w:t xml:space="preserve">9 Jules De Strooper pack </w:t>
            </w:r>
          </w:p>
        </w:tc>
        <w:tc>
          <w:tcPr>
            <w:tcW w:w="1901" w:type="dxa"/>
          </w:tcPr>
          <w:p w:rsidR="00645626" w:rsidRPr="003315D8" w:rsidRDefault="00645626" w:rsidP="003315D8">
            <w:pPr>
              <w:spacing w:after="0" w:line="240" w:lineRule="auto"/>
            </w:pPr>
            <w:r>
              <w:t xml:space="preserve">€ </w:t>
            </w:r>
            <w:r w:rsidR="00902D9C">
              <w:t>7,5</w:t>
            </w:r>
          </w:p>
        </w:tc>
        <w:tc>
          <w:tcPr>
            <w:tcW w:w="1904" w:type="dxa"/>
          </w:tcPr>
          <w:p w:rsidR="00645626" w:rsidRPr="003315D8" w:rsidRDefault="00645626" w:rsidP="003315D8">
            <w:pPr>
              <w:spacing w:after="0" w:line="240" w:lineRule="auto"/>
            </w:pPr>
            <w:r>
              <w:t xml:space="preserve">€ </w:t>
            </w:r>
            <w:r w:rsidR="00902D9C">
              <w:t>9</w:t>
            </w:r>
          </w:p>
        </w:tc>
        <w:tc>
          <w:tcPr>
            <w:tcW w:w="978" w:type="dxa"/>
          </w:tcPr>
          <w:p w:rsidR="00645626" w:rsidRPr="003315D8" w:rsidRDefault="00645626" w:rsidP="003315D8">
            <w:pPr>
              <w:spacing w:after="0" w:line="240" w:lineRule="auto"/>
            </w:pPr>
          </w:p>
        </w:tc>
      </w:tr>
    </w:tbl>
    <w:p w:rsidR="001261D1" w:rsidRPr="001261D1" w:rsidRDefault="001261D1" w:rsidP="001261D1">
      <w:pPr>
        <w:pStyle w:val="Normaalweb"/>
        <w:outlineLvl w:val="0"/>
        <w:rPr>
          <w:rFonts w:ascii="Calibri" w:hAnsi="Calibri"/>
          <w:b/>
          <w:sz w:val="30"/>
          <w:szCs w:val="30"/>
          <w:lang w:val="en-GB"/>
        </w:rPr>
      </w:pPr>
      <w:r w:rsidRPr="001261D1">
        <w:rPr>
          <w:rFonts w:ascii="Calibri" w:hAnsi="Calibri"/>
          <w:b/>
          <w:sz w:val="30"/>
          <w:szCs w:val="30"/>
          <w:lang w:val="en-GB"/>
        </w:rPr>
        <w:t>NON FOOD</w:t>
      </w:r>
    </w:p>
    <w:tbl>
      <w:tblPr>
        <w:tblW w:w="6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96"/>
        <w:gridCol w:w="1920"/>
        <w:gridCol w:w="1918"/>
        <w:gridCol w:w="984"/>
      </w:tblGrid>
      <w:tr w:rsidR="00645626" w:rsidRPr="003315D8" w:rsidTr="00645626">
        <w:tc>
          <w:tcPr>
            <w:tcW w:w="1396" w:type="dxa"/>
          </w:tcPr>
          <w:p w:rsidR="00645626" w:rsidRPr="003315D8" w:rsidRDefault="00645626" w:rsidP="001A712F">
            <w:pPr>
              <w:spacing w:after="0" w:line="240" w:lineRule="auto"/>
            </w:pPr>
            <w:r>
              <w:t xml:space="preserve">1a </w:t>
            </w:r>
            <w:r w:rsidRPr="003315D8">
              <w:t>Shampoo</w:t>
            </w:r>
          </w:p>
        </w:tc>
        <w:tc>
          <w:tcPr>
            <w:tcW w:w="1920" w:type="dxa"/>
          </w:tcPr>
          <w:p w:rsidR="00645626" w:rsidRPr="003315D8" w:rsidRDefault="00645626" w:rsidP="001A712F">
            <w:pPr>
              <w:spacing w:after="0" w:line="240" w:lineRule="auto"/>
            </w:pPr>
            <w:r w:rsidRPr="003315D8">
              <w:t>€ 2,00</w:t>
            </w:r>
          </w:p>
        </w:tc>
        <w:tc>
          <w:tcPr>
            <w:tcW w:w="1918" w:type="dxa"/>
          </w:tcPr>
          <w:p w:rsidR="00645626" w:rsidRPr="003315D8" w:rsidRDefault="00645626" w:rsidP="001A712F">
            <w:pPr>
              <w:spacing w:after="0" w:line="240" w:lineRule="auto"/>
            </w:pPr>
            <w:r w:rsidRPr="003315D8">
              <w:t>€ 2,00</w:t>
            </w:r>
          </w:p>
        </w:tc>
        <w:tc>
          <w:tcPr>
            <w:tcW w:w="984" w:type="dxa"/>
          </w:tcPr>
          <w:p w:rsidR="00645626" w:rsidRPr="003315D8" w:rsidRDefault="00645626" w:rsidP="001A712F">
            <w:pPr>
              <w:spacing w:after="0" w:line="240" w:lineRule="auto"/>
            </w:pPr>
            <w:r w:rsidRPr="003315D8">
              <w:t>0,300 kg</w:t>
            </w:r>
          </w:p>
        </w:tc>
      </w:tr>
      <w:tr w:rsidR="00645626" w:rsidRPr="00160CE7" w:rsidTr="00645626">
        <w:tc>
          <w:tcPr>
            <w:tcW w:w="1396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1b </w:t>
            </w:r>
            <w:r w:rsidRPr="00160CE7">
              <w:rPr>
                <w:lang w:val="en-GB"/>
              </w:rPr>
              <w:t>Lait de pêche</w:t>
            </w:r>
          </w:p>
        </w:tc>
        <w:tc>
          <w:tcPr>
            <w:tcW w:w="1920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 w:rsidRPr="00160CE7">
              <w:rPr>
                <w:lang w:val="en-GB"/>
              </w:rPr>
              <w:t>€ 1,50</w:t>
            </w:r>
          </w:p>
        </w:tc>
        <w:tc>
          <w:tcPr>
            <w:tcW w:w="1918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 w:rsidRPr="00160CE7">
              <w:rPr>
                <w:lang w:val="en-GB"/>
              </w:rPr>
              <w:t>€ 2,00</w:t>
            </w:r>
          </w:p>
        </w:tc>
        <w:tc>
          <w:tcPr>
            <w:tcW w:w="984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 w:rsidRPr="00160CE7">
              <w:rPr>
                <w:lang w:val="en-GB"/>
              </w:rPr>
              <w:t>0,300 kg</w:t>
            </w:r>
          </w:p>
        </w:tc>
      </w:tr>
      <w:tr w:rsidR="00645626" w:rsidRPr="00160CE7" w:rsidTr="00645626">
        <w:tc>
          <w:tcPr>
            <w:tcW w:w="1396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 w:rsidRPr="00902D9C">
              <w:rPr>
                <w:lang w:val="en-GB"/>
              </w:rPr>
              <w:t>2. Wish cards</w:t>
            </w:r>
          </w:p>
        </w:tc>
        <w:tc>
          <w:tcPr>
            <w:tcW w:w="1920" w:type="dxa"/>
          </w:tcPr>
          <w:p w:rsidR="00645626" w:rsidRDefault="00902D9C" w:rsidP="001A712F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€ 0,7</w:t>
            </w:r>
          </w:p>
          <w:p w:rsidR="00902D9C" w:rsidRPr="00160CE7" w:rsidRDefault="00902D9C" w:rsidP="001A712F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(Min. of 50 cards) – </w:t>
            </w:r>
            <w:r w:rsidRPr="00902D9C">
              <w:rPr>
                <w:i/>
                <w:lang w:val="en-GB"/>
              </w:rPr>
              <w:t>shipping costs included</w:t>
            </w:r>
          </w:p>
        </w:tc>
        <w:tc>
          <w:tcPr>
            <w:tcW w:w="1918" w:type="dxa"/>
          </w:tcPr>
          <w:p w:rsidR="00645626" w:rsidRPr="00160CE7" w:rsidRDefault="00902D9C" w:rsidP="001A712F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€ 1,00</w:t>
            </w:r>
          </w:p>
        </w:tc>
        <w:tc>
          <w:tcPr>
            <w:tcW w:w="984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</w:p>
        </w:tc>
      </w:tr>
      <w:tr w:rsidR="00645626" w:rsidRPr="00160CE7" w:rsidTr="00645626">
        <w:tc>
          <w:tcPr>
            <w:tcW w:w="1396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3</w:t>
            </w:r>
            <w:r w:rsidRPr="0021483C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21483C">
              <w:rPr>
                <w:rFonts w:cs="Arial"/>
                <w:lang w:val="en-GB"/>
              </w:rPr>
              <w:t>BA003</w:t>
            </w:r>
            <w:r w:rsidRPr="0021483C">
              <w:rPr>
                <w:lang w:val="en-GB"/>
              </w:rPr>
              <w:t xml:space="preserve"> </w:t>
            </w:r>
            <w:r>
              <w:rPr>
                <w:lang w:val="en-GB"/>
              </w:rPr>
              <w:t>Necklace</w:t>
            </w:r>
          </w:p>
        </w:tc>
        <w:tc>
          <w:tcPr>
            <w:tcW w:w="1920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 w:rsidRPr="003315D8">
              <w:t>€</w:t>
            </w:r>
            <w:r>
              <w:t xml:space="preserve"> </w:t>
            </w:r>
            <w:r>
              <w:rPr>
                <w:lang w:val="en-GB"/>
              </w:rPr>
              <w:t>70</w:t>
            </w:r>
          </w:p>
        </w:tc>
        <w:tc>
          <w:tcPr>
            <w:tcW w:w="1918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 w:rsidRPr="003315D8">
              <w:t>€</w:t>
            </w:r>
            <w:r>
              <w:t xml:space="preserve"> </w:t>
            </w:r>
            <w:r>
              <w:rPr>
                <w:lang w:val="en-GB"/>
              </w:rPr>
              <w:t>70</w:t>
            </w:r>
          </w:p>
        </w:tc>
        <w:tc>
          <w:tcPr>
            <w:tcW w:w="984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</w:p>
        </w:tc>
      </w:tr>
      <w:tr w:rsidR="00645626" w:rsidRPr="00160CE7" w:rsidTr="00645626">
        <w:tc>
          <w:tcPr>
            <w:tcW w:w="1396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3</w:t>
            </w:r>
            <w:r w:rsidRPr="0021483C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21483C">
              <w:rPr>
                <w:rFonts w:cs="Arial"/>
                <w:lang w:val="en-GB"/>
              </w:rPr>
              <w:t>BAM011</w:t>
            </w:r>
            <w:r w:rsidRPr="0021483C">
              <w:rPr>
                <w:lang w:val="en-GB"/>
              </w:rPr>
              <w:t xml:space="preserve"> </w:t>
            </w:r>
            <w:r>
              <w:rPr>
                <w:lang w:val="en-GB"/>
              </w:rPr>
              <w:t>Bracelet</w:t>
            </w:r>
          </w:p>
        </w:tc>
        <w:tc>
          <w:tcPr>
            <w:tcW w:w="1920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 w:rsidRPr="003315D8">
              <w:t>€</w:t>
            </w:r>
            <w:r>
              <w:t xml:space="preserve"> </w:t>
            </w:r>
            <w:r>
              <w:rPr>
                <w:lang w:val="en-GB"/>
              </w:rPr>
              <w:t>45</w:t>
            </w:r>
          </w:p>
        </w:tc>
        <w:tc>
          <w:tcPr>
            <w:tcW w:w="1918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 w:rsidRPr="003315D8">
              <w:t>€</w:t>
            </w:r>
            <w:r>
              <w:t xml:space="preserve"> </w:t>
            </w:r>
            <w:r>
              <w:rPr>
                <w:lang w:val="en-GB"/>
              </w:rPr>
              <w:t>45</w:t>
            </w:r>
          </w:p>
        </w:tc>
        <w:tc>
          <w:tcPr>
            <w:tcW w:w="984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</w:p>
        </w:tc>
      </w:tr>
      <w:tr w:rsidR="00645626" w:rsidRPr="00160CE7" w:rsidTr="00645626">
        <w:tc>
          <w:tcPr>
            <w:tcW w:w="1396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4 USB</w:t>
            </w:r>
          </w:p>
        </w:tc>
        <w:tc>
          <w:tcPr>
            <w:tcW w:w="1920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€ 7</w:t>
            </w:r>
          </w:p>
        </w:tc>
        <w:tc>
          <w:tcPr>
            <w:tcW w:w="1918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€ 7,5</w:t>
            </w:r>
          </w:p>
        </w:tc>
        <w:tc>
          <w:tcPr>
            <w:tcW w:w="984" w:type="dxa"/>
          </w:tcPr>
          <w:p w:rsidR="00645626" w:rsidRPr="00160CE7" w:rsidRDefault="00645626" w:rsidP="001A712F">
            <w:pPr>
              <w:spacing w:after="0" w:line="240" w:lineRule="auto"/>
              <w:rPr>
                <w:lang w:val="en-GB"/>
              </w:rPr>
            </w:pPr>
          </w:p>
        </w:tc>
      </w:tr>
      <w:tr w:rsidR="00645626" w:rsidRPr="00160CE7" w:rsidTr="00645626"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26" w:rsidRPr="00160CE7" w:rsidRDefault="00645626" w:rsidP="00BC35F8">
            <w:pPr>
              <w:spacing w:after="0" w:line="240" w:lineRule="auto"/>
              <w:rPr>
                <w:lang w:val="en-GB"/>
              </w:rPr>
            </w:pPr>
            <w:r w:rsidRPr="0002045C">
              <w:rPr>
                <w:lang w:val="en-GB"/>
              </w:rPr>
              <w:t>5 BBQ Apron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26" w:rsidRPr="00160CE7" w:rsidRDefault="00645626" w:rsidP="00BC35F8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 xml:space="preserve">€ </w:t>
            </w:r>
            <w:r w:rsidR="00E57F62">
              <w:rPr>
                <w:lang w:val="en-GB"/>
              </w:rPr>
              <w:t>27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26" w:rsidRPr="00160CE7" w:rsidRDefault="00645626" w:rsidP="00BC35F8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€ 30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5626" w:rsidRPr="00160CE7" w:rsidRDefault="00645626" w:rsidP="00BC35F8">
            <w:pPr>
              <w:spacing w:after="0" w:line="240" w:lineRule="auto"/>
              <w:rPr>
                <w:lang w:val="en-GB"/>
              </w:rPr>
            </w:pPr>
          </w:p>
        </w:tc>
      </w:tr>
    </w:tbl>
    <w:p w:rsidR="001261D1" w:rsidRDefault="001261D1" w:rsidP="001261D1">
      <w:pPr>
        <w:pStyle w:val="Normaalweb"/>
        <w:ind w:left="360"/>
        <w:outlineLvl w:val="0"/>
        <w:rPr>
          <w:rFonts w:ascii="Calibri" w:hAnsi="Calibri"/>
          <w:b/>
          <w:sz w:val="36"/>
          <w:szCs w:val="36"/>
          <w:lang w:val="en-GB"/>
        </w:rPr>
      </w:pPr>
    </w:p>
    <w:p w:rsidR="00A628CB" w:rsidRPr="00645626" w:rsidRDefault="0002045C" w:rsidP="0002045C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  <w:lang w:val="en-GB"/>
        </w:rPr>
        <w:br w:type="page"/>
      </w:r>
      <w:r w:rsidRPr="00645626">
        <w:rPr>
          <w:rFonts w:ascii="Calibri" w:hAnsi="Calibri"/>
          <w:b/>
          <w:sz w:val="36"/>
          <w:szCs w:val="36"/>
        </w:rPr>
        <w:lastRenderedPageBreak/>
        <w:t>COMPANY CONTACTS</w:t>
      </w:r>
    </w:p>
    <w:p w:rsidR="004C4CC3" w:rsidRDefault="004C4CC3" w:rsidP="0002045C">
      <w:pPr>
        <w:pStyle w:val="Normaalweb"/>
        <w:outlineLvl w:val="0"/>
        <w:rPr>
          <w:rFonts w:ascii="Calibri" w:hAnsi="Calibri"/>
        </w:rPr>
      </w:pPr>
      <w:r>
        <w:rPr>
          <w:rFonts w:ascii="Calibri" w:hAnsi="Calibri"/>
        </w:rPr>
        <w:t>Sint-Jorisschool Sweetness 5BI</w:t>
      </w:r>
    </w:p>
    <w:p w:rsidR="004C4CC3" w:rsidRDefault="004C4CC3" w:rsidP="0002045C">
      <w:pPr>
        <w:pStyle w:val="Normaalweb"/>
        <w:outlineLvl w:val="0"/>
        <w:rPr>
          <w:rFonts w:ascii="Calibri" w:hAnsi="Calibri"/>
        </w:rPr>
      </w:pPr>
      <w:r>
        <w:rPr>
          <w:rFonts w:ascii="Calibri" w:hAnsi="Calibri"/>
        </w:rPr>
        <w:t>To Kristien Bostyn</w:t>
      </w:r>
    </w:p>
    <w:p w:rsidR="004C4CC3" w:rsidRDefault="004C4CC3" w:rsidP="0002045C">
      <w:pPr>
        <w:pStyle w:val="Normaalweb"/>
        <w:outlineLvl w:val="0"/>
        <w:rPr>
          <w:rFonts w:ascii="Calibri" w:hAnsi="Calibri"/>
        </w:rPr>
      </w:pPr>
      <w:r>
        <w:rPr>
          <w:rFonts w:ascii="Calibri" w:hAnsi="Calibri"/>
        </w:rPr>
        <w:t>Fabiolalaan 2</w:t>
      </w:r>
    </w:p>
    <w:p w:rsidR="00B62E36" w:rsidRPr="00B62E36" w:rsidRDefault="004C4CC3" w:rsidP="0002045C">
      <w:pPr>
        <w:pStyle w:val="Normaalweb"/>
        <w:outlineLvl w:val="0"/>
        <w:rPr>
          <w:rFonts w:ascii="Calibri" w:hAnsi="Calibri"/>
          <w:szCs w:val="36"/>
          <w:lang w:val="en-GB"/>
        </w:rPr>
      </w:pPr>
      <w:r>
        <w:rPr>
          <w:rFonts w:ascii="Calibri" w:hAnsi="Calibri"/>
        </w:rPr>
        <w:t>B-8930 MENEN</w:t>
      </w:r>
      <w:r w:rsidR="00645626" w:rsidRPr="00645626">
        <w:rPr>
          <w:rFonts w:ascii="Calibri" w:hAnsi="Calibri"/>
        </w:rPr>
        <w:br/>
      </w:r>
      <w:r w:rsidR="00645626" w:rsidRPr="00645626">
        <w:rPr>
          <w:rFonts w:ascii="Calibri" w:hAnsi="Calibri"/>
        </w:rPr>
        <w:br/>
      </w:r>
    </w:p>
    <w:p w:rsidR="00A41430" w:rsidRPr="005C5D3C" w:rsidRDefault="001261D1" w:rsidP="003315D7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outlineLvl w:val="0"/>
        <w:rPr>
          <w:rFonts w:ascii="Calibri" w:hAnsi="Calibri"/>
          <w:b/>
          <w:i/>
          <w:color w:val="000000"/>
          <w:sz w:val="28"/>
          <w:szCs w:val="28"/>
          <w:lang w:val="en-GB"/>
        </w:rPr>
      </w:pPr>
      <w:r w:rsidRPr="00B62E36">
        <w:rPr>
          <w:rFonts w:ascii="Calibri" w:hAnsi="Calibri"/>
          <w:b/>
          <w:sz w:val="36"/>
          <w:szCs w:val="36"/>
          <w:lang w:val="en-GB"/>
        </w:rPr>
        <w:br w:type="page"/>
      </w:r>
      <w:r w:rsidR="00A41430" w:rsidRPr="00160CE7">
        <w:rPr>
          <w:rFonts w:ascii="Calibri" w:hAnsi="Calibri"/>
          <w:b/>
          <w:sz w:val="36"/>
          <w:szCs w:val="36"/>
          <w:lang w:val="en-GB"/>
        </w:rPr>
        <w:lastRenderedPageBreak/>
        <w:t>SHIPPING COSTS</w:t>
      </w:r>
    </w:p>
    <w:p w:rsidR="00A41430" w:rsidRPr="00160CE7" w:rsidRDefault="00A41430" w:rsidP="001261D1">
      <w:pPr>
        <w:pStyle w:val="Normaalweb"/>
        <w:ind w:left="360"/>
        <w:outlineLvl w:val="0"/>
        <w:rPr>
          <w:rFonts w:ascii="Calibri" w:hAnsi="Calibri"/>
          <w:b/>
          <w:lang w:val="en-GB"/>
        </w:rPr>
      </w:pPr>
      <w:r w:rsidRPr="00160CE7">
        <w:rPr>
          <w:rFonts w:ascii="Calibri" w:hAnsi="Calibri"/>
          <w:b/>
          <w:lang w:val="en-GB"/>
        </w:rPr>
        <w:t>Kilopost International (Taxipost)</w:t>
      </w:r>
    </w:p>
    <w:tbl>
      <w:tblPr>
        <w:tblW w:w="0" w:type="auto"/>
        <w:tblCellSpacing w:w="15" w:type="dxa"/>
        <w:tblInd w:w="570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65"/>
        <w:gridCol w:w="80"/>
        <w:gridCol w:w="1400"/>
        <w:gridCol w:w="30"/>
        <w:gridCol w:w="66"/>
        <w:gridCol w:w="81"/>
      </w:tblGrid>
      <w:tr w:rsidR="00A41430" w:rsidRPr="00160CE7" w:rsidTr="00334BBE">
        <w:trPr>
          <w:gridAfter w:val="3"/>
          <w:tblCellSpacing w:w="15" w:type="dxa"/>
        </w:trPr>
        <w:tc>
          <w:tcPr>
            <w:tcW w:w="1620" w:type="dxa"/>
            <w:vMerge w:val="restart"/>
            <w:vAlign w:val="center"/>
          </w:tcPr>
          <w:p w:rsidR="00A41430" w:rsidRPr="00160CE7" w:rsidRDefault="00A41430" w:rsidP="005C5D3C">
            <w:pPr>
              <w:spacing w:after="0" w:line="240" w:lineRule="auto"/>
              <w:rPr>
                <w:sz w:val="24"/>
                <w:szCs w:val="24"/>
                <w:lang w:val="en-GB" w:eastAsia="nl-NL"/>
              </w:rPr>
            </w:pPr>
            <w:r w:rsidRPr="00160CE7">
              <w:rPr>
                <w:sz w:val="24"/>
                <w:szCs w:val="24"/>
                <w:lang w:val="en-GB" w:eastAsia="nl-NL"/>
              </w:rPr>
              <w:t>European Union</w:t>
            </w:r>
          </w:p>
        </w:tc>
        <w:tc>
          <w:tcPr>
            <w:tcW w:w="1450" w:type="dxa"/>
            <w:gridSpan w:val="2"/>
            <w:vAlign w:val="center"/>
          </w:tcPr>
          <w:p w:rsidR="00A41430" w:rsidRPr="00160CE7" w:rsidRDefault="00A41430" w:rsidP="005C5D3C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GB" w:eastAsia="nl-NL"/>
              </w:rPr>
            </w:pPr>
          </w:p>
        </w:tc>
      </w:tr>
      <w:tr w:rsidR="00A41430" w:rsidRPr="00160CE7" w:rsidTr="00334BBE">
        <w:trPr>
          <w:tblCellSpacing w:w="15" w:type="dxa"/>
        </w:trPr>
        <w:tc>
          <w:tcPr>
            <w:tcW w:w="1620" w:type="dxa"/>
            <w:vMerge/>
            <w:vAlign w:val="center"/>
          </w:tcPr>
          <w:p w:rsidR="00A41430" w:rsidRPr="00160CE7" w:rsidRDefault="00A41430" w:rsidP="005C5D3C">
            <w:pPr>
              <w:spacing w:after="0" w:line="240" w:lineRule="auto"/>
              <w:rPr>
                <w:sz w:val="24"/>
                <w:szCs w:val="24"/>
                <w:lang w:val="en-GB" w:eastAsia="nl-NL"/>
              </w:rPr>
            </w:pPr>
          </w:p>
        </w:tc>
        <w:tc>
          <w:tcPr>
            <w:tcW w:w="50" w:type="dxa"/>
            <w:vAlign w:val="center"/>
          </w:tcPr>
          <w:p w:rsidR="00A41430" w:rsidRPr="00160CE7" w:rsidRDefault="00A41430" w:rsidP="005C5D3C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GB" w:eastAsia="nl-NL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41430" w:rsidRPr="00160CE7" w:rsidRDefault="00A41430" w:rsidP="005C5D3C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GB" w:eastAsia="nl-NL"/>
              </w:rPr>
            </w:pPr>
          </w:p>
        </w:tc>
        <w:tc>
          <w:tcPr>
            <w:tcW w:w="0" w:type="auto"/>
            <w:vAlign w:val="center"/>
          </w:tcPr>
          <w:p w:rsidR="00A41430" w:rsidRPr="00160CE7" w:rsidRDefault="00A41430" w:rsidP="005C5D3C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GB" w:eastAsia="nl-NL"/>
              </w:rPr>
            </w:pPr>
          </w:p>
        </w:tc>
        <w:tc>
          <w:tcPr>
            <w:tcW w:w="0" w:type="auto"/>
            <w:vAlign w:val="center"/>
          </w:tcPr>
          <w:p w:rsidR="00A41430" w:rsidRPr="00160CE7" w:rsidRDefault="00A41430" w:rsidP="005C5D3C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GB" w:eastAsia="nl-NL"/>
              </w:rPr>
            </w:pPr>
          </w:p>
        </w:tc>
      </w:tr>
      <w:tr w:rsidR="00A41430" w:rsidRPr="00A628CB" w:rsidTr="00334BBE">
        <w:trPr>
          <w:tblCellSpacing w:w="15" w:type="dxa"/>
        </w:trPr>
        <w:tc>
          <w:tcPr>
            <w:tcW w:w="1620" w:type="dxa"/>
            <w:vAlign w:val="center"/>
          </w:tcPr>
          <w:p w:rsidR="00A41430" w:rsidRPr="00A628CB" w:rsidRDefault="00A41430" w:rsidP="005C5D3C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GB" w:eastAsia="nl-NL"/>
              </w:rPr>
            </w:pPr>
            <w:r w:rsidRPr="00160CE7">
              <w:rPr>
                <w:sz w:val="24"/>
                <w:szCs w:val="24"/>
                <w:lang w:val="en-GB" w:eastAsia="nl-NL"/>
              </w:rPr>
              <w:t xml:space="preserve">+0kg – 5 </w:t>
            </w:r>
            <w:r w:rsidRPr="00A628CB">
              <w:rPr>
                <w:sz w:val="24"/>
                <w:szCs w:val="24"/>
                <w:lang w:val="en-GB" w:eastAsia="nl-NL"/>
              </w:rPr>
              <w:t>kg</w:t>
            </w:r>
          </w:p>
        </w:tc>
        <w:tc>
          <w:tcPr>
            <w:tcW w:w="50" w:type="dxa"/>
            <w:vAlign w:val="center"/>
          </w:tcPr>
          <w:p w:rsidR="00A41430" w:rsidRPr="00A628CB" w:rsidRDefault="00A41430" w:rsidP="005C5D3C">
            <w:pPr>
              <w:spacing w:after="0" w:line="240" w:lineRule="auto"/>
              <w:rPr>
                <w:sz w:val="24"/>
                <w:szCs w:val="24"/>
                <w:lang w:val="en-GB" w:eastAsia="nl-NL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41430" w:rsidRPr="00A628CB" w:rsidRDefault="00A41430" w:rsidP="005C5D3C">
            <w:pPr>
              <w:spacing w:after="0" w:line="240" w:lineRule="auto"/>
              <w:rPr>
                <w:sz w:val="24"/>
                <w:szCs w:val="24"/>
                <w:lang w:val="en-GB" w:eastAsia="nl-NL"/>
              </w:rPr>
            </w:pPr>
            <w:r w:rsidRPr="00A628CB">
              <w:rPr>
                <w:sz w:val="24"/>
                <w:szCs w:val="24"/>
                <w:lang w:val="en-GB" w:eastAsia="nl-NL"/>
              </w:rPr>
              <w:t>€ 30.00</w:t>
            </w:r>
          </w:p>
        </w:tc>
        <w:tc>
          <w:tcPr>
            <w:tcW w:w="0" w:type="auto"/>
            <w:vAlign w:val="center"/>
          </w:tcPr>
          <w:p w:rsidR="00A41430" w:rsidRPr="00A628CB" w:rsidRDefault="00A41430" w:rsidP="005C5D3C">
            <w:pPr>
              <w:spacing w:after="0" w:line="240" w:lineRule="auto"/>
              <w:rPr>
                <w:sz w:val="24"/>
                <w:szCs w:val="24"/>
                <w:lang w:val="en-GB" w:eastAsia="nl-NL"/>
              </w:rPr>
            </w:pPr>
          </w:p>
        </w:tc>
        <w:tc>
          <w:tcPr>
            <w:tcW w:w="0" w:type="auto"/>
            <w:vAlign w:val="center"/>
          </w:tcPr>
          <w:p w:rsidR="00A41430" w:rsidRPr="00A628CB" w:rsidRDefault="00A41430" w:rsidP="005C5D3C">
            <w:pPr>
              <w:spacing w:after="0" w:line="240" w:lineRule="auto"/>
              <w:rPr>
                <w:sz w:val="24"/>
                <w:szCs w:val="24"/>
                <w:lang w:val="en-GB" w:eastAsia="nl-NL"/>
              </w:rPr>
            </w:pPr>
          </w:p>
        </w:tc>
      </w:tr>
      <w:tr w:rsidR="00A41430" w:rsidRPr="00A628CB" w:rsidTr="00334BBE">
        <w:trPr>
          <w:tblCellSpacing w:w="15" w:type="dxa"/>
        </w:trPr>
        <w:tc>
          <w:tcPr>
            <w:tcW w:w="1620" w:type="dxa"/>
            <w:vAlign w:val="center"/>
          </w:tcPr>
          <w:p w:rsidR="00A41430" w:rsidRPr="00A628CB" w:rsidRDefault="00A41430" w:rsidP="005C5D3C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en-GB" w:eastAsia="nl-NL"/>
              </w:rPr>
            </w:pPr>
            <w:r w:rsidRPr="00A628CB">
              <w:rPr>
                <w:sz w:val="24"/>
                <w:szCs w:val="24"/>
                <w:lang w:val="en-GB" w:eastAsia="nl-NL"/>
              </w:rPr>
              <w:t>+5kg – 10 kg</w:t>
            </w:r>
          </w:p>
        </w:tc>
        <w:tc>
          <w:tcPr>
            <w:tcW w:w="50" w:type="dxa"/>
            <w:vAlign w:val="center"/>
          </w:tcPr>
          <w:p w:rsidR="00A41430" w:rsidRPr="00A628CB" w:rsidRDefault="00A41430" w:rsidP="005C5D3C">
            <w:pPr>
              <w:spacing w:after="0" w:line="240" w:lineRule="auto"/>
              <w:rPr>
                <w:sz w:val="24"/>
                <w:szCs w:val="24"/>
                <w:lang w:val="en-GB" w:eastAsia="nl-NL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41430" w:rsidRPr="00A628CB" w:rsidRDefault="00A41430" w:rsidP="005C5D3C">
            <w:pPr>
              <w:spacing w:after="0" w:line="240" w:lineRule="auto"/>
              <w:rPr>
                <w:sz w:val="24"/>
                <w:szCs w:val="24"/>
                <w:lang w:val="en-GB" w:eastAsia="nl-NL"/>
              </w:rPr>
            </w:pPr>
            <w:r w:rsidRPr="00A628CB">
              <w:rPr>
                <w:sz w:val="24"/>
                <w:szCs w:val="24"/>
                <w:lang w:val="en-GB" w:eastAsia="nl-NL"/>
              </w:rPr>
              <w:t>€ 45.00</w:t>
            </w:r>
          </w:p>
        </w:tc>
        <w:tc>
          <w:tcPr>
            <w:tcW w:w="0" w:type="auto"/>
            <w:vAlign w:val="center"/>
          </w:tcPr>
          <w:p w:rsidR="00A41430" w:rsidRPr="00A628CB" w:rsidRDefault="00A41430" w:rsidP="005C5D3C">
            <w:pPr>
              <w:spacing w:after="0" w:line="240" w:lineRule="auto"/>
              <w:rPr>
                <w:sz w:val="24"/>
                <w:szCs w:val="24"/>
                <w:lang w:val="en-GB" w:eastAsia="nl-NL"/>
              </w:rPr>
            </w:pPr>
          </w:p>
        </w:tc>
        <w:tc>
          <w:tcPr>
            <w:tcW w:w="0" w:type="auto"/>
            <w:vAlign w:val="center"/>
          </w:tcPr>
          <w:p w:rsidR="00A41430" w:rsidRPr="00A628CB" w:rsidRDefault="00A41430" w:rsidP="005C5D3C">
            <w:pPr>
              <w:spacing w:after="0" w:line="240" w:lineRule="auto"/>
              <w:rPr>
                <w:sz w:val="24"/>
                <w:szCs w:val="24"/>
                <w:lang w:val="en-GB" w:eastAsia="nl-NL"/>
              </w:rPr>
            </w:pPr>
          </w:p>
        </w:tc>
      </w:tr>
      <w:tr w:rsidR="00A41430" w:rsidRPr="005C5D3C" w:rsidTr="00334BBE">
        <w:trPr>
          <w:tblCellSpacing w:w="15" w:type="dxa"/>
        </w:trPr>
        <w:tc>
          <w:tcPr>
            <w:tcW w:w="1620" w:type="dxa"/>
            <w:vAlign w:val="center"/>
          </w:tcPr>
          <w:p w:rsidR="00A41430" w:rsidRPr="005C5D3C" w:rsidRDefault="00A41430" w:rsidP="005C5D3C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nl-NL" w:eastAsia="nl-NL"/>
              </w:rPr>
            </w:pPr>
            <w:r w:rsidRPr="00A628CB">
              <w:rPr>
                <w:sz w:val="24"/>
                <w:szCs w:val="24"/>
                <w:lang w:val="en-GB" w:eastAsia="nl-NL"/>
              </w:rPr>
              <w:t>+1</w:t>
            </w:r>
            <w:r w:rsidRPr="005C5D3C">
              <w:rPr>
                <w:sz w:val="24"/>
                <w:szCs w:val="24"/>
                <w:lang w:val="nl-NL" w:eastAsia="nl-NL"/>
              </w:rPr>
              <w:t>0kg – 20 kg</w:t>
            </w:r>
          </w:p>
        </w:tc>
        <w:tc>
          <w:tcPr>
            <w:tcW w:w="50" w:type="dxa"/>
            <w:vAlign w:val="center"/>
          </w:tcPr>
          <w:p w:rsidR="00A41430" w:rsidRPr="005C5D3C" w:rsidRDefault="00A41430" w:rsidP="005C5D3C">
            <w:pPr>
              <w:spacing w:after="0" w:line="240" w:lineRule="auto"/>
              <w:rPr>
                <w:sz w:val="24"/>
                <w:szCs w:val="24"/>
                <w:lang w:val="nl-NL" w:eastAsia="nl-NL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41430" w:rsidRPr="005C5D3C" w:rsidRDefault="00A41430" w:rsidP="005C5D3C">
            <w:pPr>
              <w:spacing w:after="0" w:line="240" w:lineRule="auto"/>
              <w:rPr>
                <w:sz w:val="24"/>
                <w:szCs w:val="24"/>
                <w:lang w:val="nl-NL" w:eastAsia="nl-NL"/>
              </w:rPr>
            </w:pPr>
            <w:r>
              <w:rPr>
                <w:sz w:val="24"/>
                <w:szCs w:val="24"/>
                <w:lang w:val="nl-NL" w:eastAsia="nl-NL"/>
              </w:rPr>
              <w:t xml:space="preserve">€ </w:t>
            </w:r>
            <w:r w:rsidRPr="005C5D3C">
              <w:rPr>
                <w:sz w:val="24"/>
                <w:szCs w:val="24"/>
                <w:lang w:val="nl-NL" w:eastAsia="nl-NL"/>
              </w:rPr>
              <w:t>60.00</w:t>
            </w:r>
          </w:p>
        </w:tc>
        <w:tc>
          <w:tcPr>
            <w:tcW w:w="0" w:type="auto"/>
            <w:vAlign w:val="center"/>
          </w:tcPr>
          <w:p w:rsidR="00A41430" w:rsidRPr="005C5D3C" w:rsidRDefault="00A41430" w:rsidP="005C5D3C">
            <w:pPr>
              <w:spacing w:after="0" w:line="240" w:lineRule="auto"/>
              <w:rPr>
                <w:sz w:val="24"/>
                <w:szCs w:val="24"/>
                <w:lang w:val="nl-NL" w:eastAsia="nl-NL"/>
              </w:rPr>
            </w:pPr>
          </w:p>
        </w:tc>
        <w:tc>
          <w:tcPr>
            <w:tcW w:w="0" w:type="auto"/>
            <w:vAlign w:val="center"/>
          </w:tcPr>
          <w:p w:rsidR="00A41430" w:rsidRPr="005C5D3C" w:rsidRDefault="00A41430" w:rsidP="005C5D3C">
            <w:pPr>
              <w:spacing w:after="0" w:line="240" w:lineRule="auto"/>
              <w:rPr>
                <w:sz w:val="24"/>
                <w:szCs w:val="24"/>
                <w:lang w:val="nl-NL" w:eastAsia="nl-NL"/>
              </w:rPr>
            </w:pPr>
          </w:p>
        </w:tc>
      </w:tr>
      <w:tr w:rsidR="00A41430" w:rsidRPr="005C5D3C" w:rsidTr="00334BBE">
        <w:trPr>
          <w:tblCellSpacing w:w="15" w:type="dxa"/>
        </w:trPr>
        <w:tc>
          <w:tcPr>
            <w:tcW w:w="1620" w:type="dxa"/>
            <w:vAlign w:val="center"/>
          </w:tcPr>
          <w:p w:rsidR="00A41430" w:rsidRPr="005C5D3C" w:rsidRDefault="00A41430" w:rsidP="005C5D3C">
            <w:pPr>
              <w:spacing w:before="100" w:beforeAutospacing="1" w:after="100" w:afterAutospacing="1" w:line="240" w:lineRule="auto"/>
              <w:rPr>
                <w:sz w:val="24"/>
                <w:szCs w:val="24"/>
                <w:lang w:val="nl-NL" w:eastAsia="nl-NL"/>
              </w:rPr>
            </w:pPr>
            <w:r w:rsidRPr="005C5D3C">
              <w:rPr>
                <w:sz w:val="24"/>
                <w:szCs w:val="24"/>
                <w:lang w:val="nl-NL" w:eastAsia="nl-NL"/>
              </w:rPr>
              <w:t>+20kg – 30 kg</w:t>
            </w:r>
          </w:p>
        </w:tc>
        <w:tc>
          <w:tcPr>
            <w:tcW w:w="50" w:type="dxa"/>
            <w:vAlign w:val="center"/>
          </w:tcPr>
          <w:p w:rsidR="00A41430" w:rsidRPr="005C5D3C" w:rsidRDefault="00A41430" w:rsidP="005C5D3C">
            <w:pPr>
              <w:spacing w:after="0" w:line="240" w:lineRule="auto"/>
              <w:rPr>
                <w:sz w:val="24"/>
                <w:szCs w:val="24"/>
                <w:lang w:val="nl-NL" w:eastAsia="nl-NL"/>
              </w:rPr>
            </w:pPr>
          </w:p>
        </w:tc>
        <w:tc>
          <w:tcPr>
            <w:tcW w:w="0" w:type="auto"/>
            <w:gridSpan w:val="2"/>
            <w:vAlign w:val="center"/>
          </w:tcPr>
          <w:p w:rsidR="00A41430" w:rsidRPr="005C5D3C" w:rsidRDefault="00A41430" w:rsidP="005C5D3C">
            <w:pPr>
              <w:spacing w:after="0" w:line="240" w:lineRule="auto"/>
              <w:rPr>
                <w:sz w:val="24"/>
                <w:szCs w:val="24"/>
                <w:lang w:val="nl-NL" w:eastAsia="nl-NL"/>
              </w:rPr>
            </w:pPr>
            <w:r>
              <w:rPr>
                <w:sz w:val="24"/>
                <w:szCs w:val="24"/>
                <w:lang w:val="nl-NL" w:eastAsia="nl-NL"/>
              </w:rPr>
              <w:t xml:space="preserve">€ </w:t>
            </w:r>
            <w:r w:rsidRPr="005C5D3C">
              <w:rPr>
                <w:sz w:val="24"/>
                <w:szCs w:val="24"/>
                <w:lang w:val="nl-NL" w:eastAsia="nl-NL"/>
              </w:rPr>
              <w:t>75.00</w:t>
            </w:r>
          </w:p>
        </w:tc>
        <w:tc>
          <w:tcPr>
            <w:tcW w:w="0" w:type="auto"/>
            <w:vAlign w:val="center"/>
          </w:tcPr>
          <w:p w:rsidR="00A41430" w:rsidRPr="005C5D3C" w:rsidRDefault="00A41430" w:rsidP="005C5D3C">
            <w:pPr>
              <w:spacing w:after="0" w:line="240" w:lineRule="auto"/>
              <w:rPr>
                <w:sz w:val="24"/>
                <w:szCs w:val="24"/>
                <w:lang w:val="nl-NL" w:eastAsia="nl-NL"/>
              </w:rPr>
            </w:pPr>
          </w:p>
        </w:tc>
        <w:tc>
          <w:tcPr>
            <w:tcW w:w="0" w:type="auto"/>
            <w:vAlign w:val="center"/>
          </w:tcPr>
          <w:p w:rsidR="00A41430" w:rsidRPr="005C5D3C" w:rsidRDefault="00A41430" w:rsidP="005C5D3C">
            <w:pPr>
              <w:spacing w:after="0" w:line="240" w:lineRule="auto"/>
              <w:rPr>
                <w:sz w:val="24"/>
                <w:szCs w:val="24"/>
                <w:lang w:val="nl-NL" w:eastAsia="nl-NL"/>
              </w:rPr>
            </w:pPr>
          </w:p>
        </w:tc>
      </w:tr>
    </w:tbl>
    <w:p w:rsidR="00A41430" w:rsidRPr="005C5D3C" w:rsidRDefault="00A41430" w:rsidP="005C5D3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GB" w:eastAsia="nl-NL"/>
        </w:rPr>
      </w:pPr>
      <w:r w:rsidRPr="005C5D3C">
        <w:rPr>
          <w:rFonts w:ascii="Times New Roman" w:hAnsi="Times New Roman"/>
          <w:sz w:val="24"/>
          <w:szCs w:val="24"/>
          <w:lang w:val="en-GB" w:eastAsia="nl-NL"/>
        </w:rPr>
        <w:t> </w:t>
      </w:r>
    </w:p>
    <w:p w:rsidR="00A41430" w:rsidRPr="00334BBE" w:rsidRDefault="00A41430" w:rsidP="001261D1">
      <w:pPr>
        <w:outlineLvl w:val="0"/>
        <w:rPr>
          <w:b/>
          <w:i/>
          <w:lang w:val="en-GB"/>
        </w:rPr>
      </w:pPr>
      <w:r w:rsidRPr="00334BBE">
        <w:rPr>
          <w:b/>
          <w:i/>
          <w:lang w:val="en-GB"/>
        </w:rPr>
        <w:t>Exception: shipping costs for:</w:t>
      </w:r>
    </w:p>
    <w:p w:rsidR="00A41430" w:rsidRPr="005C5D3C" w:rsidRDefault="00A41430" w:rsidP="00295AF9">
      <w:pPr>
        <w:rPr>
          <w:lang w:val="en-GB"/>
        </w:rPr>
      </w:pPr>
      <w:r w:rsidRPr="005C5D3C">
        <w:rPr>
          <w:lang w:val="en-GB"/>
        </w:rPr>
        <w:t>Neuhaus Pralines</w:t>
      </w:r>
      <w:r>
        <w:rPr>
          <w:lang w:val="en-GB"/>
        </w:rPr>
        <w:t>: € 151,</w:t>
      </w:r>
      <w:r w:rsidRPr="005C5D3C">
        <w:rPr>
          <w:lang w:val="en-GB"/>
        </w:rPr>
        <w:t xml:space="preserve"> </w:t>
      </w:r>
      <w:r>
        <w:rPr>
          <w:lang w:val="en-GB"/>
        </w:rPr>
        <w:t>84 (for 12 kg of chocolates + gift wrap</w:t>
      </w:r>
      <w:r w:rsidR="009C0E22">
        <w:rPr>
          <w:lang w:val="en-GB"/>
        </w:rPr>
        <w:t xml:space="preserve"> included</w:t>
      </w:r>
      <w:r>
        <w:rPr>
          <w:lang w:val="en-GB"/>
        </w:rPr>
        <w:t>)</w:t>
      </w:r>
    </w:p>
    <w:sectPr w:rsidR="00A41430" w:rsidRPr="005C5D3C" w:rsidSect="001261D1">
      <w:headerReference w:type="default" r:id="rId32"/>
      <w:footerReference w:type="even" r:id="rId33"/>
      <w:footerReference w:type="default" r:id="rId34"/>
      <w:headerReference w:type="first" r:id="rId35"/>
      <w:pgSz w:w="11906" w:h="16838"/>
      <w:pgMar w:top="1417" w:right="1417" w:bottom="1417" w:left="1417" w:header="708" w:footer="708" w:gutter="0"/>
      <w:pgBorders w:offsetFrom="page">
        <w:top w:val="single" w:sz="4" w:space="24" w:color="000000"/>
        <w:bottom w:val="single" w:sz="4" w:space="24" w:color="000000"/>
      </w:pgBorders>
      <w:pgNumType w:start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11E" w:rsidRDefault="00FD711E">
      <w:r>
        <w:separator/>
      </w:r>
    </w:p>
  </w:endnote>
  <w:endnote w:type="continuationSeparator" w:id="0">
    <w:p w:rsidR="00FD711E" w:rsidRDefault="00FD71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430" w:rsidRDefault="00A41430" w:rsidP="0092026B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A41430" w:rsidRDefault="00A41430" w:rsidP="00924E73">
    <w:pPr>
      <w:pStyle w:val="Voetteks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430" w:rsidRDefault="00A41430" w:rsidP="0092026B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4C4CC3">
      <w:rPr>
        <w:rStyle w:val="Paginanummer"/>
        <w:noProof/>
      </w:rPr>
      <w:t>8</w:t>
    </w:r>
    <w:r>
      <w:rPr>
        <w:rStyle w:val="Paginanummer"/>
      </w:rPr>
      <w:fldChar w:fldCharType="end"/>
    </w:r>
  </w:p>
  <w:p w:rsidR="00A41430" w:rsidRDefault="00A41430" w:rsidP="00924E73">
    <w:pPr>
      <w:pStyle w:val="Voetteks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11E" w:rsidRDefault="00FD711E">
      <w:r>
        <w:separator/>
      </w:r>
    </w:p>
  </w:footnote>
  <w:footnote w:type="continuationSeparator" w:id="0">
    <w:p w:rsidR="00FD711E" w:rsidRDefault="00FD71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430" w:rsidRDefault="004C4CC3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658100" cy="10744200"/>
          <wp:effectExtent l="1905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4011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430" w:rsidRDefault="004C4CC3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766685" cy="10896600"/>
          <wp:effectExtent l="19050" t="0" r="571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4011"/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10896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75FA"/>
    <w:multiLevelType w:val="hybridMultilevel"/>
    <w:tmpl w:val="8AE4B1A4"/>
    <w:lvl w:ilvl="0" w:tplc="46E093C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451F1A"/>
    <w:multiLevelType w:val="multilevel"/>
    <w:tmpl w:val="4DF05D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BEC18D8"/>
    <w:multiLevelType w:val="multilevel"/>
    <w:tmpl w:val="332A56C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EFA4722"/>
    <w:multiLevelType w:val="hybridMultilevel"/>
    <w:tmpl w:val="7DD037AC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41A921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D7F1225"/>
    <w:multiLevelType w:val="hybridMultilevel"/>
    <w:tmpl w:val="A858D866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DBB4F30"/>
    <w:multiLevelType w:val="multilevel"/>
    <w:tmpl w:val="577E0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DC1DF0"/>
    <w:multiLevelType w:val="hybridMultilevel"/>
    <w:tmpl w:val="DBB2F16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F5A7D80"/>
    <w:multiLevelType w:val="hybridMultilevel"/>
    <w:tmpl w:val="332A56C0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E4060"/>
    <w:rsid w:val="0000200A"/>
    <w:rsid w:val="00004744"/>
    <w:rsid w:val="0002045C"/>
    <w:rsid w:val="00020F8D"/>
    <w:rsid w:val="0007271C"/>
    <w:rsid w:val="00102DBE"/>
    <w:rsid w:val="001261D1"/>
    <w:rsid w:val="00130A72"/>
    <w:rsid w:val="00154B28"/>
    <w:rsid w:val="00160CE7"/>
    <w:rsid w:val="001A712F"/>
    <w:rsid w:val="001A7B79"/>
    <w:rsid w:val="001B4741"/>
    <w:rsid w:val="00212423"/>
    <w:rsid w:val="0021483C"/>
    <w:rsid w:val="0023709E"/>
    <w:rsid w:val="0026629B"/>
    <w:rsid w:val="00283362"/>
    <w:rsid w:val="00295AF9"/>
    <w:rsid w:val="002B6907"/>
    <w:rsid w:val="002F49F5"/>
    <w:rsid w:val="0031703D"/>
    <w:rsid w:val="003315D7"/>
    <w:rsid w:val="003315D8"/>
    <w:rsid w:val="00334BBE"/>
    <w:rsid w:val="003D4073"/>
    <w:rsid w:val="0045023E"/>
    <w:rsid w:val="0045456D"/>
    <w:rsid w:val="0046203C"/>
    <w:rsid w:val="004A3BAB"/>
    <w:rsid w:val="004C4CC3"/>
    <w:rsid w:val="004D3E4C"/>
    <w:rsid w:val="004E0778"/>
    <w:rsid w:val="005109B9"/>
    <w:rsid w:val="005C5D3C"/>
    <w:rsid w:val="005E4060"/>
    <w:rsid w:val="005F6121"/>
    <w:rsid w:val="00645626"/>
    <w:rsid w:val="006F610B"/>
    <w:rsid w:val="00781677"/>
    <w:rsid w:val="007907FC"/>
    <w:rsid w:val="007F19A4"/>
    <w:rsid w:val="00820071"/>
    <w:rsid w:val="00866B30"/>
    <w:rsid w:val="008A320B"/>
    <w:rsid w:val="0090266B"/>
    <w:rsid w:val="00902D9C"/>
    <w:rsid w:val="0092026B"/>
    <w:rsid w:val="00924E73"/>
    <w:rsid w:val="009262D5"/>
    <w:rsid w:val="009533E8"/>
    <w:rsid w:val="009732F6"/>
    <w:rsid w:val="009C0E22"/>
    <w:rsid w:val="009D4449"/>
    <w:rsid w:val="00A2417A"/>
    <w:rsid w:val="00A319DB"/>
    <w:rsid w:val="00A41430"/>
    <w:rsid w:val="00A427EA"/>
    <w:rsid w:val="00A51599"/>
    <w:rsid w:val="00A628CB"/>
    <w:rsid w:val="00A8034E"/>
    <w:rsid w:val="00AA1E1B"/>
    <w:rsid w:val="00B019D9"/>
    <w:rsid w:val="00B03544"/>
    <w:rsid w:val="00B62E36"/>
    <w:rsid w:val="00B66172"/>
    <w:rsid w:val="00BC35F8"/>
    <w:rsid w:val="00C4432F"/>
    <w:rsid w:val="00CD28AE"/>
    <w:rsid w:val="00D06114"/>
    <w:rsid w:val="00D27E56"/>
    <w:rsid w:val="00D4208B"/>
    <w:rsid w:val="00D74A7A"/>
    <w:rsid w:val="00D81DF5"/>
    <w:rsid w:val="00DA3150"/>
    <w:rsid w:val="00DD4AEA"/>
    <w:rsid w:val="00E05034"/>
    <w:rsid w:val="00E162B0"/>
    <w:rsid w:val="00E24904"/>
    <w:rsid w:val="00E33B16"/>
    <w:rsid w:val="00E57F62"/>
    <w:rsid w:val="00E742BD"/>
    <w:rsid w:val="00EA4D4C"/>
    <w:rsid w:val="00EF419B"/>
    <w:rsid w:val="00F050B2"/>
    <w:rsid w:val="00F608C8"/>
    <w:rsid w:val="00F656D2"/>
    <w:rsid w:val="00F95112"/>
    <w:rsid w:val="00FD7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7271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Kop2">
    <w:name w:val="heading 2"/>
    <w:basedOn w:val="Standaard"/>
    <w:link w:val="Kop2Char"/>
    <w:qFormat/>
    <w:locked/>
    <w:rsid w:val="005C5D3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nl-NL" w:eastAsia="nl-NL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customStyle="1" w:styleId="Kop2Char">
    <w:name w:val="Kop 2 Char"/>
    <w:basedOn w:val="Standaardalinea-lettertype"/>
    <w:link w:val="Kop2"/>
    <w:semiHidden/>
    <w:locked/>
    <w:rsid w:val="002F49F5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Ballontekst">
    <w:name w:val="Balloon Text"/>
    <w:basedOn w:val="Standaard"/>
    <w:link w:val="BallontekstChar"/>
    <w:semiHidden/>
    <w:rsid w:val="005E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locked/>
    <w:rsid w:val="005E4060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78167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semiHidden/>
    <w:rsid w:val="00F608C8"/>
    <w:rPr>
      <w:rFonts w:cs="Times New Roman"/>
      <w:color w:val="0000FF"/>
      <w:u w:val="single"/>
    </w:rPr>
  </w:style>
  <w:style w:type="character" w:customStyle="1" w:styleId="skypepnhprintcontainer">
    <w:name w:val="skype_pnh_print_container"/>
    <w:basedOn w:val="Standaardalinea-lettertype"/>
    <w:rsid w:val="00F608C8"/>
    <w:rPr>
      <w:rFonts w:cs="Times New Roman"/>
    </w:rPr>
  </w:style>
  <w:style w:type="character" w:customStyle="1" w:styleId="skypepnhcontainer">
    <w:name w:val="skype_pnh_container"/>
    <w:basedOn w:val="Standaardalinea-lettertype"/>
    <w:rsid w:val="00F608C8"/>
    <w:rPr>
      <w:rFonts w:cs="Times New Roman"/>
    </w:rPr>
  </w:style>
  <w:style w:type="character" w:customStyle="1" w:styleId="skypepnhmark">
    <w:name w:val="skype_pnh_mark"/>
    <w:basedOn w:val="Standaardalinea-lettertype"/>
    <w:rsid w:val="00F608C8"/>
    <w:rPr>
      <w:rFonts w:cs="Times New Roman"/>
    </w:rPr>
  </w:style>
  <w:style w:type="character" w:customStyle="1" w:styleId="skypepnhleftspan">
    <w:name w:val="skype_pnh_left_span"/>
    <w:basedOn w:val="Standaardalinea-lettertype"/>
    <w:rsid w:val="00F608C8"/>
    <w:rPr>
      <w:rFonts w:cs="Times New Roman"/>
    </w:rPr>
  </w:style>
  <w:style w:type="character" w:customStyle="1" w:styleId="skypepnhdropartspan">
    <w:name w:val="skype_pnh_dropart_span"/>
    <w:basedOn w:val="Standaardalinea-lettertype"/>
    <w:rsid w:val="00F608C8"/>
    <w:rPr>
      <w:rFonts w:cs="Times New Roman"/>
    </w:rPr>
  </w:style>
  <w:style w:type="character" w:customStyle="1" w:styleId="skypepnhdropartflagspan">
    <w:name w:val="skype_pnh_dropart_flag_span"/>
    <w:basedOn w:val="Standaardalinea-lettertype"/>
    <w:rsid w:val="00F608C8"/>
    <w:rPr>
      <w:rFonts w:cs="Times New Roman"/>
    </w:rPr>
  </w:style>
  <w:style w:type="character" w:customStyle="1" w:styleId="skypepnhtextspan">
    <w:name w:val="skype_pnh_text_span"/>
    <w:basedOn w:val="Standaardalinea-lettertype"/>
    <w:rsid w:val="00F608C8"/>
    <w:rPr>
      <w:rFonts w:cs="Times New Roman"/>
    </w:rPr>
  </w:style>
  <w:style w:type="character" w:customStyle="1" w:styleId="skypepnhrightspan">
    <w:name w:val="skype_pnh_right_span"/>
    <w:basedOn w:val="Standaardalinea-lettertype"/>
    <w:rsid w:val="00F608C8"/>
    <w:rPr>
      <w:rFonts w:cs="Times New Roman"/>
    </w:rPr>
  </w:style>
  <w:style w:type="paragraph" w:customStyle="1" w:styleId="ListParagraph">
    <w:name w:val="List Paragraph"/>
    <w:basedOn w:val="Standaard"/>
    <w:rsid w:val="00295AF9"/>
    <w:pPr>
      <w:ind w:left="720"/>
      <w:contextualSpacing/>
    </w:pPr>
  </w:style>
  <w:style w:type="paragraph" w:styleId="Koptekst">
    <w:name w:val="header"/>
    <w:basedOn w:val="Standaard"/>
    <w:link w:val="KoptekstChar"/>
    <w:rsid w:val="00866B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semiHidden/>
    <w:locked/>
    <w:rsid w:val="00DA3150"/>
    <w:rPr>
      <w:rFonts w:cs="Times New Roman"/>
      <w:lang w:eastAsia="en-US"/>
    </w:rPr>
  </w:style>
  <w:style w:type="paragraph" w:styleId="Voettekst">
    <w:name w:val="footer"/>
    <w:basedOn w:val="Standaard"/>
    <w:link w:val="VoettekstChar"/>
    <w:rsid w:val="00866B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locked/>
    <w:rsid w:val="00DA3150"/>
    <w:rPr>
      <w:rFonts w:cs="Times New Roman"/>
      <w:lang w:eastAsia="en-US"/>
    </w:rPr>
  </w:style>
  <w:style w:type="character" w:styleId="Paginanummer">
    <w:name w:val="page number"/>
    <w:basedOn w:val="Standaardalinea-lettertype"/>
    <w:rsid w:val="00924E73"/>
    <w:rPr>
      <w:rFonts w:cs="Times New Roman"/>
    </w:rPr>
  </w:style>
  <w:style w:type="paragraph" w:styleId="Normaalweb">
    <w:name w:val="Normal (Web)"/>
    <w:basedOn w:val="Standaard"/>
    <w:rsid w:val="00924E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nl-NL" w:eastAsia="nl-NL"/>
    </w:rPr>
  </w:style>
  <w:style w:type="character" w:customStyle="1" w:styleId="caps">
    <w:name w:val="caps"/>
    <w:basedOn w:val="Standaardalinea-lettertype"/>
    <w:rsid w:val="005C5D3C"/>
    <w:rPr>
      <w:rFonts w:cs="Times New Roman"/>
    </w:rPr>
  </w:style>
  <w:style w:type="paragraph" w:styleId="Documentstructuur">
    <w:name w:val="Document Map"/>
    <w:basedOn w:val="Standaard"/>
    <w:semiHidden/>
    <w:rsid w:val="001261D1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en.wikipedia.org/wiki/Tea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en.wikipedia.org/wiki/Ice_cubes" TargetMode="Externa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868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CATALOGUE</vt:lpstr>
    </vt:vector>
  </TitlesOfParts>
  <Company/>
  <LinksUpToDate>false</LinksUpToDate>
  <CharactersWithSpaces>5637</CharactersWithSpaces>
  <SharedDoc>false</SharedDoc>
  <HLinks>
    <vt:vector size="12" baseType="variant">
      <vt:variant>
        <vt:i4>6357017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http://en.wikipedia.org/wiki/Ice_cubes</vt:lpwstr>
      </vt:variant>
      <vt:variant>
        <vt:lpwstr/>
      </vt:variant>
      <vt:variant>
        <vt:i4>655440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http://en.wikipedia.org/wiki/Tea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CATALOGUE</dc:title>
  <dc:creator>Briessna</dc:creator>
  <cp:lastModifiedBy>geert</cp:lastModifiedBy>
  <cp:revision>2</cp:revision>
  <dcterms:created xsi:type="dcterms:W3CDTF">2011-03-22T20:24:00Z</dcterms:created>
  <dcterms:modified xsi:type="dcterms:W3CDTF">2011-03-22T20:24:00Z</dcterms:modified>
</cp:coreProperties>
</file>